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BF6" w:rsidP="7BF7595A" w:rsidRDefault="51D28350" w14:paraId="00000003" w14:textId="6D26310D">
      <w:pPr>
        <w:pStyle w:val="Normal0"/>
        <w:spacing w:after="0"/>
        <w:jc w:val="center"/>
        <w:rPr>
          <w:rFonts w:ascii="Garamond" w:hAnsi="Garamond" w:eastAsia="Garamond" w:cs="Garamond"/>
          <w:b w:val="1"/>
          <w:bCs w:val="1"/>
          <w:sz w:val="40"/>
          <w:szCs w:val="40"/>
        </w:rPr>
      </w:pPr>
      <w:r w:rsidRPr="7826A986" w:rsidR="51D28350">
        <w:rPr>
          <w:rFonts w:ascii="Garamond" w:hAnsi="Garamond" w:eastAsia="Garamond" w:cs="Garamond"/>
          <w:b w:val="1"/>
          <w:bCs w:val="1"/>
          <w:sz w:val="40"/>
          <w:szCs w:val="40"/>
        </w:rPr>
        <w:t>202</w:t>
      </w:r>
      <w:r w:rsidRPr="7826A986" w:rsidR="04D40AC5">
        <w:rPr>
          <w:rFonts w:ascii="Garamond" w:hAnsi="Garamond" w:eastAsia="Garamond" w:cs="Garamond"/>
          <w:b w:val="1"/>
          <w:bCs w:val="1"/>
          <w:sz w:val="40"/>
          <w:szCs w:val="40"/>
        </w:rPr>
        <w:t>3</w:t>
      </w:r>
      <w:r w:rsidRPr="7826A986" w:rsidR="51D28350">
        <w:rPr>
          <w:rFonts w:ascii="Garamond" w:hAnsi="Garamond" w:eastAsia="Garamond" w:cs="Garamond"/>
          <w:b w:val="1"/>
          <w:bCs w:val="1"/>
          <w:sz w:val="40"/>
          <w:szCs w:val="40"/>
        </w:rPr>
        <w:t>-202</w:t>
      </w:r>
      <w:r w:rsidRPr="7826A986" w:rsidR="0DD53FDB">
        <w:rPr>
          <w:rFonts w:ascii="Garamond" w:hAnsi="Garamond" w:eastAsia="Garamond" w:cs="Garamond"/>
          <w:b w:val="1"/>
          <w:bCs w:val="1"/>
          <w:sz w:val="40"/>
          <w:szCs w:val="40"/>
        </w:rPr>
        <w:t>4</w:t>
      </w:r>
      <w:r w:rsidRPr="7826A986" w:rsidR="51D28350">
        <w:rPr>
          <w:rFonts w:ascii="Garamond" w:hAnsi="Garamond" w:eastAsia="Garamond" w:cs="Garamond"/>
          <w:b w:val="1"/>
          <w:bCs w:val="1"/>
          <w:sz w:val="40"/>
          <w:szCs w:val="40"/>
        </w:rPr>
        <w:t xml:space="preserve"> Academic Year</w:t>
      </w:r>
    </w:p>
    <w:p w:rsidR="005F58C6" w:rsidP="005F58C6" w:rsidRDefault="005F58C6" w14:paraId="45A9B738" w14:textId="3E937B9A">
      <w:pPr>
        <w:pStyle w:val="Normal0"/>
        <w:jc w:val="center"/>
        <w:rPr>
          <w:rFonts w:ascii="Bodoni" w:hAnsi="Bodoni" w:eastAsia="Bodoni" w:cs="Bodoni"/>
          <w:sz w:val="32"/>
          <w:szCs w:val="32"/>
        </w:rPr>
      </w:pPr>
    </w:p>
    <w:p w:rsidR="00A66BF6" w:rsidP="7BF7595A" w:rsidRDefault="00BC2CD1" w14:paraId="0000000E"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Terms</w:t>
      </w:r>
    </w:p>
    <w:p w:rsidR="00A66BF6" w:rsidRDefault="51D28350" w14:paraId="00000010" w14:textId="3F59CCA9">
      <w:pPr>
        <w:pStyle w:val="Normal0"/>
        <w:spacing w:after="0"/>
        <w:rPr>
          <w:rFonts w:ascii="Garamond" w:hAnsi="Garamond" w:eastAsia="Garamond" w:cs="Garamond"/>
          <w:sz w:val="24"/>
          <w:szCs w:val="24"/>
        </w:rPr>
      </w:pPr>
      <w:r w:rsidRPr="7BF7595A">
        <w:rPr>
          <w:rFonts w:ascii="Garamond" w:hAnsi="Garamond" w:eastAsia="Garamond" w:cs="Garamond"/>
          <w:sz w:val="24"/>
          <w:szCs w:val="24"/>
        </w:rPr>
        <w:t xml:space="preserve">Users will </w:t>
      </w:r>
      <w:r w:rsidRPr="7BF7595A" w:rsidR="64E804BE">
        <w:rPr>
          <w:rFonts w:ascii="Garamond" w:hAnsi="Garamond" w:eastAsia="Garamond" w:cs="Garamond"/>
          <w:sz w:val="24"/>
          <w:szCs w:val="24"/>
        </w:rPr>
        <w:t>always comply</w:t>
      </w:r>
      <w:r w:rsidRPr="7BF7595A">
        <w:rPr>
          <w:rFonts w:ascii="Garamond" w:hAnsi="Garamond" w:eastAsia="Garamond" w:cs="Garamond"/>
          <w:sz w:val="24"/>
          <w:szCs w:val="24"/>
        </w:rPr>
        <w:t xml:space="preserve"> with the CUSD Technology Handbook policies.  Any failure to comply may result in termination of user rights and immediate repossession of the device.  Any lost, stolen, and/or damaged devices must be reported to school authorities immediately.</w:t>
      </w:r>
    </w:p>
    <w:p w:rsidR="00A66BF6" w:rsidRDefault="00A66BF6" w14:paraId="00000011" w14:textId="77777777">
      <w:pPr>
        <w:pStyle w:val="Normal0"/>
        <w:spacing w:after="0"/>
        <w:rPr>
          <w:rFonts w:ascii="Garamond" w:hAnsi="Garamond" w:eastAsia="Garamond" w:cs="Garamond"/>
          <w:sz w:val="24"/>
          <w:szCs w:val="24"/>
        </w:rPr>
      </w:pPr>
    </w:p>
    <w:p w:rsidR="00A66BF6" w:rsidP="7BF7595A" w:rsidRDefault="00BC2CD1" w14:paraId="00000012"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Title</w:t>
      </w:r>
    </w:p>
    <w:p w:rsidR="00A66BF6" w:rsidRDefault="51D28350" w14:paraId="00000014" w14:textId="6E8E146E">
      <w:pPr>
        <w:pStyle w:val="Normal0"/>
        <w:spacing w:after="0"/>
        <w:rPr>
          <w:rFonts w:ascii="Garamond" w:hAnsi="Garamond" w:eastAsia="Garamond" w:cs="Garamond"/>
          <w:sz w:val="24"/>
          <w:szCs w:val="24"/>
        </w:rPr>
      </w:pPr>
      <w:r w:rsidRPr="7BF7595A">
        <w:rPr>
          <w:rFonts w:ascii="Garamond" w:hAnsi="Garamond" w:eastAsia="Garamond" w:cs="Garamond"/>
          <w:sz w:val="24"/>
          <w:szCs w:val="24"/>
        </w:rPr>
        <w:t xml:space="preserve">The district </w:t>
      </w:r>
      <w:r w:rsidRPr="7BF7595A" w:rsidR="6D0D27DA">
        <w:rPr>
          <w:rFonts w:ascii="Garamond" w:hAnsi="Garamond" w:eastAsia="Garamond" w:cs="Garamond"/>
          <w:sz w:val="24"/>
          <w:szCs w:val="24"/>
        </w:rPr>
        <w:t>always has legal title to the property</w:t>
      </w:r>
      <w:r w:rsidRPr="7BF7595A">
        <w:rPr>
          <w:rFonts w:ascii="Garamond" w:hAnsi="Garamond" w:eastAsia="Garamond" w:cs="Garamond"/>
          <w:sz w:val="24"/>
          <w:szCs w:val="24"/>
        </w:rPr>
        <w:t>.  The user’s right of possession and use is limited to and contingent upon full and complete compliance with this agreement, the CUSD Student Technology Handbook policies, and all CUSD policies and procedures.</w:t>
      </w:r>
    </w:p>
    <w:p w:rsidR="00A66BF6" w:rsidRDefault="00A66BF6" w14:paraId="00000015" w14:textId="77777777">
      <w:pPr>
        <w:pStyle w:val="Normal0"/>
        <w:spacing w:after="0"/>
        <w:rPr>
          <w:rFonts w:ascii="Garamond" w:hAnsi="Garamond" w:eastAsia="Garamond" w:cs="Garamond"/>
          <w:sz w:val="24"/>
          <w:szCs w:val="24"/>
        </w:rPr>
      </w:pPr>
    </w:p>
    <w:p w:rsidR="00A66BF6" w:rsidP="7BF7595A" w:rsidRDefault="00BC2CD1" w14:paraId="00000016"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Loss, Theft, or Full Damage</w:t>
      </w:r>
    </w:p>
    <w:p w:rsidR="00A66BF6" w:rsidRDefault="51D28350" w14:paraId="00000018" w14:textId="18B87B6B">
      <w:pPr>
        <w:pStyle w:val="Normal0"/>
        <w:spacing w:after="0"/>
        <w:rPr>
          <w:rFonts w:ascii="Garamond" w:hAnsi="Garamond" w:eastAsia="Garamond" w:cs="Garamond"/>
          <w:sz w:val="24"/>
          <w:szCs w:val="24"/>
        </w:rPr>
      </w:pPr>
      <w:r w:rsidRPr="7BF7595A">
        <w:rPr>
          <w:rFonts w:ascii="Garamond" w:hAnsi="Garamond" w:eastAsia="Garamond" w:cs="Garamond"/>
          <w:sz w:val="24"/>
          <w:szCs w:val="24"/>
        </w:rPr>
        <w:t>If a device is damaged, lost, or stolen, the student or parent/guardian should immediately notify the school administration</w:t>
      </w:r>
      <w:r w:rsidRPr="7BF7595A" w:rsidR="623EA9DB">
        <w:rPr>
          <w:rFonts w:ascii="Garamond" w:hAnsi="Garamond" w:eastAsia="Garamond" w:cs="Garamond"/>
          <w:sz w:val="24"/>
          <w:szCs w:val="24"/>
        </w:rPr>
        <w:t xml:space="preserve">. </w:t>
      </w:r>
      <w:r w:rsidRPr="7BF7595A">
        <w:rPr>
          <w:rFonts w:ascii="Garamond" w:hAnsi="Garamond" w:eastAsia="Garamond" w:cs="Garamond"/>
          <w:sz w:val="24"/>
          <w:szCs w:val="24"/>
        </w:rPr>
        <w:t>At that time, the parent/guardian will be instructed to complete a Lost/Damaged/Stolen Device Report and may be advised to file a police report</w:t>
      </w:r>
      <w:r w:rsidRPr="7BF7595A" w:rsidR="5B6B92A8">
        <w:rPr>
          <w:rFonts w:ascii="Garamond" w:hAnsi="Garamond" w:eastAsia="Garamond" w:cs="Garamond"/>
          <w:sz w:val="24"/>
          <w:szCs w:val="24"/>
        </w:rPr>
        <w:t xml:space="preserve">. </w:t>
      </w:r>
      <w:r w:rsidRPr="7BF7595A">
        <w:rPr>
          <w:rFonts w:ascii="Garamond" w:hAnsi="Garamond" w:eastAsia="Garamond" w:cs="Garamond"/>
          <w:sz w:val="24"/>
          <w:szCs w:val="24"/>
        </w:rPr>
        <w:t>If a device is lost, stolen, or damaged as a result of irresponsible behavior, the parent/guardian may be responsible for the full replacement cost</w:t>
      </w:r>
      <w:r w:rsidRPr="7BF7595A" w:rsidR="3E8CDB7A">
        <w:rPr>
          <w:rFonts w:ascii="Garamond" w:hAnsi="Garamond" w:eastAsia="Garamond" w:cs="Garamond"/>
          <w:sz w:val="24"/>
          <w:szCs w:val="24"/>
        </w:rPr>
        <w:t xml:space="preserve">. </w:t>
      </w:r>
      <w:r w:rsidRPr="7BF7595A">
        <w:rPr>
          <w:rFonts w:ascii="Garamond" w:hAnsi="Garamond" w:eastAsia="Garamond" w:cs="Garamond"/>
          <w:sz w:val="24"/>
          <w:szCs w:val="24"/>
        </w:rPr>
        <w:t>Further, the Parent/Guardian may be responsible for the full replacement cost of the device if not reported to CUSD personnel within three (3) calendar days of missing the device.</w:t>
      </w:r>
    </w:p>
    <w:p w:rsidR="00A66BF6" w:rsidRDefault="00A66BF6" w14:paraId="00000019" w14:textId="77777777">
      <w:pPr>
        <w:pStyle w:val="Normal0"/>
        <w:spacing w:after="0"/>
        <w:rPr>
          <w:rFonts w:ascii="Garamond" w:hAnsi="Garamond" w:eastAsia="Garamond" w:cs="Garamond"/>
          <w:sz w:val="24"/>
          <w:szCs w:val="24"/>
        </w:rPr>
      </w:pPr>
    </w:p>
    <w:p w:rsidR="00A66BF6" w:rsidRDefault="00BC2CD1" w14:paraId="0000001A" w14:textId="77777777">
      <w:pPr>
        <w:pStyle w:val="Normal0"/>
        <w:spacing w:after="0"/>
        <w:rPr>
          <w:rFonts w:ascii="Garamond" w:hAnsi="Garamond" w:eastAsia="Garamond" w:cs="Garamond"/>
          <w:sz w:val="24"/>
          <w:szCs w:val="24"/>
        </w:rPr>
      </w:pPr>
      <w:proofErr w:type="gramStart"/>
      <w:r w:rsidRPr="7BF7595A">
        <w:rPr>
          <w:rFonts w:ascii="Garamond" w:hAnsi="Garamond" w:eastAsia="Garamond" w:cs="Garamond"/>
          <w:sz w:val="24"/>
          <w:szCs w:val="24"/>
        </w:rPr>
        <w:t>In the event that</w:t>
      </w:r>
      <w:proofErr w:type="gramEnd"/>
      <w:r w:rsidRPr="7BF7595A">
        <w:rPr>
          <w:rFonts w:ascii="Garamond" w:hAnsi="Garamond" w:eastAsia="Garamond" w:cs="Garamond"/>
          <w:sz w:val="24"/>
          <w:szCs w:val="24"/>
        </w:rPr>
        <w:t xml:space="preserve"> the device is lost, stolen, or damaged, the device user will be assessed a $50.00 fee for the repair or repla</w:t>
      </w:r>
      <w:r w:rsidRPr="7BF7595A">
        <w:rPr>
          <w:rFonts w:ascii="Garamond" w:hAnsi="Garamond" w:eastAsia="Garamond" w:cs="Garamond"/>
          <w:sz w:val="24"/>
          <w:szCs w:val="24"/>
        </w:rPr>
        <w:t xml:space="preserve">cement of the device for the </w:t>
      </w:r>
      <w:r w:rsidRPr="7BF7595A">
        <w:rPr>
          <w:rFonts w:ascii="Garamond" w:hAnsi="Garamond" w:eastAsia="Garamond" w:cs="Garamond"/>
          <w:b/>
          <w:bCs/>
          <w:sz w:val="24"/>
          <w:szCs w:val="24"/>
        </w:rPr>
        <w:t>first occurrence</w:t>
      </w:r>
      <w:r w:rsidRPr="7BF7595A">
        <w:rPr>
          <w:rFonts w:ascii="Garamond" w:hAnsi="Garamond" w:eastAsia="Garamond" w:cs="Garamond"/>
          <w:sz w:val="24"/>
          <w:szCs w:val="24"/>
        </w:rPr>
        <w:t xml:space="preserve"> per device.  </w:t>
      </w:r>
    </w:p>
    <w:p w:rsidR="00A66BF6" w:rsidRDefault="00A66BF6" w14:paraId="0000001B" w14:textId="77777777">
      <w:pPr>
        <w:pStyle w:val="Normal0"/>
        <w:spacing w:after="0"/>
        <w:rPr>
          <w:rFonts w:ascii="Garamond" w:hAnsi="Garamond" w:eastAsia="Garamond" w:cs="Garamond"/>
          <w:sz w:val="24"/>
          <w:szCs w:val="24"/>
        </w:rPr>
      </w:pPr>
    </w:p>
    <w:p w:rsidR="00A66BF6" w:rsidRDefault="51D28350" w14:paraId="0000001C" w14:textId="77777777">
      <w:pPr>
        <w:pStyle w:val="Normal0"/>
        <w:spacing w:after="0"/>
        <w:rPr>
          <w:rFonts w:ascii="Garamond" w:hAnsi="Garamond" w:eastAsia="Garamond" w:cs="Garamond"/>
          <w:sz w:val="24"/>
          <w:szCs w:val="24"/>
        </w:rPr>
      </w:pPr>
      <w:proofErr w:type="gramStart"/>
      <w:r w:rsidRPr="7BF7595A">
        <w:rPr>
          <w:rFonts w:ascii="Garamond" w:hAnsi="Garamond" w:eastAsia="Garamond" w:cs="Garamond"/>
          <w:sz w:val="24"/>
          <w:szCs w:val="24"/>
        </w:rPr>
        <w:t>In the event that</w:t>
      </w:r>
      <w:proofErr w:type="gramEnd"/>
      <w:r w:rsidRPr="7BF7595A">
        <w:rPr>
          <w:rFonts w:ascii="Garamond" w:hAnsi="Garamond" w:eastAsia="Garamond" w:cs="Garamond"/>
          <w:sz w:val="24"/>
          <w:szCs w:val="24"/>
        </w:rPr>
        <w:t xml:space="preserve"> there is a second occurrence of loss, damage, or theft, the device user will be assessed a $75.00 fee for the repair or replacement of the device.</w:t>
      </w:r>
    </w:p>
    <w:p w:rsidR="00A66BF6" w:rsidP="7BF7595A" w:rsidRDefault="00A66BF6" w14:paraId="0000001D" w14:textId="5CA0074C">
      <w:pPr>
        <w:pStyle w:val="Normal0"/>
        <w:spacing w:after="0"/>
        <w:rPr>
          <w:rFonts w:ascii="Garamond" w:hAnsi="Garamond" w:eastAsia="Garamond" w:cs="Garamond"/>
        </w:rPr>
      </w:pPr>
    </w:p>
    <w:p w:rsidR="00A66BF6" w:rsidRDefault="00BC2CD1" w14:paraId="0000001E" w14:textId="77777777">
      <w:pPr>
        <w:pStyle w:val="Normal0"/>
        <w:spacing w:after="0"/>
        <w:rPr>
          <w:rFonts w:ascii="Garamond" w:hAnsi="Garamond" w:eastAsia="Garamond" w:cs="Garamond"/>
          <w:sz w:val="24"/>
          <w:szCs w:val="24"/>
        </w:rPr>
      </w:pPr>
      <w:proofErr w:type="gramStart"/>
      <w:r w:rsidRPr="7BF7595A">
        <w:rPr>
          <w:rFonts w:ascii="Garamond" w:hAnsi="Garamond" w:eastAsia="Garamond" w:cs="Garamond"/>
          <w:sz w:val="24"/>
          <w:szCs w:val="24"/>
        </w:rPr>
        <w:t>In the event that</w:t>
      </w:r>
      <w:proofErr w:type="gramEnd"/>
      <w:r w:rsidRPr="7BF7595A">
        <w:rPr>
          <w:rFonts w:ascii="Garamond" w:hAnsi="Garamond" w:eastAsia="Garamond" w:cs="Garamond"/>
          <w:sz w:val="24"/>
          <w:szCs w:val="24"/>
        </w:rPr>
        <w:t xml:space="preserve"> there is a </w:t>
      </w:r>
      <w:r w:rsidRPr="7BF7595A">
        <w:rPr>
          <w:rFonts w:ascii="Garamond" w:hAnsi="Garamond" w:eastAsia="Garamond" w:cs="Garamond"/>
          <w:sz w:val="24"/>
          <w:szCs w:val="24"/>
        </w:rPr>
        <w:t>third occurrence of loss, damage, or theft, the student will not be issued another device to take home.</w:t>
      </w:r>
    </w:p>
    <w:p w:rsidR="00A66BF6" w:rsidRDefault="00A66BF6" w14:paraId="0000001F" w14:textId="77777777">
      <w:pPr>
        <w:pStyle w:val="Normal0"/>
        <w:spacing w:after="0"/>
        <w:rPr>
          <w:rFonts w:ascii="Garamond" w:hAnsi="Garamond" w:eastAsia="Garamond" w:cs="Garamond"/>
          <w:sz w:val="24"/>
          <w:szCs w:val="24"/>
        </w:rPr>
      </w:pPr>
    </w:p>
    <w:p w:rsidR="00A66BF6" w:rsidRDefault="00BC2CD1" w14:paraId="00000020" w14:textId="77777777">
      <w:pPr>
        <w:pStyle w:val="Normal0"/>
        <w:spacing w:after="0"/>
        <w:rPr>
          <w:rFonts w:ascii="Garamond" w:hAnsi="Garamond" w:eastAsia="Garamond" w:cs="Garamond"/>
          <w:sz w:val="24"/>
          <w:szCs w:val="24"/>
        </w:rPr>
      </w:pPr>
      <w:proofErr w:type="gramStart"/>
      <w:r w:rsidRPr="7BF7595A">
        <w:rPr>
          <w:rFonts w:ascii="Garamond" w:hAnsi="Garamond" w:eastAsia="Garamond" w:cs="Garamond"/>
          <w:sz w:val="24"/>
          <w:szCs w:val="24"/>
        </w:rPr>
        <w:t>In the event that</w:t>
      </w:r>
      <w:proofErr w:type="gramEnd"/>
      <w:r w:rsidRPr="7BF7595A">
        <w:rPr>
          <w:rFonts w:ascii="Garamond" w:hAnsi="Garamond" w:eastAsia="Garamond" w:cs="Garamond"/>
          <w:sz w:val="24"/>
          <w:szCs w:val="24"/>
        </w:rPr>
        <w:t xml:space="preserve"> the power adapter and/or cable are lost, stolen, or damaged, the device user will be responsible for a $20.00 replacement fee.</w:t>
      </w:r>
    </w:p>
    <w:p w:rsidR="00A66BF6" w:rsidRDefault="00A66BF6" w14:paraId="00000021" w14:textId="77777777">
      <w:pPr>
        <w:pStyle w:val="Normal0"/>
        <w:spacing w:after="0"/>
        <w:rPr>
          <w:rFonts w:ascii="Garamond" w:hAnsi="Garamond" w:eastAsia="Garamond" w:cs="Garamond"/>
          <w:sz w:val="24"/>
          <w:szCs w:val="24"/>
        </w:rPr>
      </w:pPr>
    </w:p>
    <w:p w:rsidR="00A66BF6" w:rsidRDefault="51D28350" w14:paraId="00000022" w14:textId="6C71CB67">
      <w:pPr>
        <w:pStyle w:val="Normal0"/>
        <w:spacing w:after="0"/>
        <w:rPr>
          <w:rFonts w:ascii="Garamond" w:hAnsi="Garamond" w:eastAsia="Garamond" w:cs="Garamond"/>
          <w:sz w:val="24"/>
          <w:szCs w:val="24"/>
        </w:rPr>
      </w:pPr>
      <w:r w:rsidRPr="7BF7595A">
        <w:rPr>
          <w:rFonts w:ascii="Garamond" w:hAnsi="Garamond" w:eastAsia="Garamond" w:cs="Garamond"/>
          <w:sz w:val="24"/>
          <w:szCs w:val="24"/>
        </w:rPr>
        <w:t xml:space="preserve">In the event of a lost or stolen device, the parent/guardian will file a police report and provide a copy to </w:t>
      </w:r>
      <w:r w:rsidRPr="7BF7595A" w:rsidR="4E36FA80">
        <w:rPr>
          <w:rFonts w:ascii="Garamond" w:hAnsi="Garamond" w:eastAsia="Garamond" w:cs="Garamond"/>
          <w:sz w:val="24"/>
          <w:szCs w:val="24"/>
        </w:rPr>
        <w:t xml:space="preserve">the </w:t>
      </w:r>
      <w:r w:rsidRPr="7BF7595A">
        <w:rPr>
          <w:rFonts w:ascii="Garamond" w:hAnsi="Garamond" w:eastAsia="Garamond" w:cs="Garamond"/>
          <w:sz w:val="24"/>
          <w:szCs w:val="24"/>
        </w:rPr>
        <w:t>school administration</w:t>
      </w:r>
      <w:r w:rsidRPr="7BF7595A" w:rsidR="2EE1FA5B">
        <w:rPr>
          <w:rFonts w:ascii="Garamond" w:hAnsi="Garamond" w:eastAsia="Garamond" w:cs="Garamond"/>
          <w:sz w:val="24"/>
          <w:szCs w:val="24"/>
        </w:rPr>
        <w:t xml:space="preserve">. </w:t>
      </w:r>
      <w:r w:rsidRPr="7BF7595A">
        <w:rPr>
          <w:rFonts w:ascii="Garamond" w:hAnsi="Garamond" w:eastAsia="Garamond" w:cs="Garamond"/>
          <w:sz w:val="24"/>
          <w:szCs w:val="24"/>
        </w:rPr>
        <w:t xml:space="preserve">After the police report has been filed, the CUSD technology department, in conjunction with the police department, may deploy location software </w:t>
      </w:r>
      <w:r w:rsidRPr="7BF7595A" w:rsidR="4A1B5C01">
        <w:rPr>
          <w:rFonts w:ascii="Garamond" w:hAnsi="Garamond" w:eastAsia="Garamond" w:cs="Garamond"/>
          <w:sz w:val="24"/>
          <w:szCs w:val="24"/>
        </w:rPr>
        <w:t>that</w:t>
      </w:r>
      <w:r w:rsidRPr="7BF7595A">
        <w:rPr>
          <w:rFonts w:ascii="Garamond" w:hAnsi="Garamond" w:eastAsia="Garamond" w:cs="Garamond"/>
          <w:sz w:val="24"/>
          <w:szCs w:val="24"/>
        </w:rPr>
        <w:t xml:space="preserve"> may aid authorities in recovering the device</w:t>
      </w:r>
      <w:r w:rsidRPr="7BF7595A" w:rsidR="6552C38C">
        <w:rPr>
          <w:rFonts w:ascii="Garamond" w:hAnsi="Garamond" w:eastAsia="Garamond" w:cs="Garamond"/>
          <w:sz w:val="24"/>
          <w:szCs w:val="24"/>
        </w:rPr>
        <w:t xml:space="preserve">. </w:t>
      </w:r>
      <w:r w:rsidRPr="7BF7595A">
        <w:rPr>
          <w:rFonts w:ascii="Garamond" w:hAnsi="Garamond" w:eastAsia="Garamond" w:cs="Garamond"/>
          <w:sz w:val="24"/>
          <w:szCs w:val="24"/>
        </w:rPr>
        <w:t>It is imperative that a lost or stolen device must be reported immediately</w:t>
      </w:r>
      <w:r w:rsidRPr="7BF7595A" w:rsidR="1D3C0635">
        <w:rPr>
          <w:rFonts w:ascii="Garamond" w:hAnsi="Garamond" w:eastAsia="Garamond" w:cs="Garamond"/>
          <w:sz w:val="24"/>
          <w:szCs w:val="24"/>
        </w:rPr>
        <w:t xml:space="preserve">. </w:t>
      </w:r>
      <w:r w:rsidRPr="7BF7595A">
        <w:rPr>
          <w:rFonts w:ascii="Garamond" w:hAnsi="Garamond" w:eastAsia="Garamond" w:cs="Garamond"/>
          <w:sz w:val="24"/>
          <w:szCs w:val="24"/>
        </w:rPr>
        <w:t>If a stolen/lost device is not reported within three (3) calendar days to CUSD personnel, the parent/guardian will be responsible for full replacement cost.</w:t>
      </w:r>
    </w:p>
    <w:p w:rsidR="00A66BF6" w:rsidRDefault="00A66BF6" w14:paraId="00000023" w14:textId="77777777">
      <w:pPr>
        <w:pStyle w:val="Normal0"/>
        <w:spacing w:after="0"/>
        <w:rPr>
          <w:rFonts w:ascii="Garamond" w:hAnsi="Garamond" w:eastAsia="Garamond" w:cs="Garamond"/>
          <w:sz w:val="24"/>
          <w:szCs w:val="24"/>
        </w:rPr>
      </w:pPr>
    </w:p>
    <w:p w:rsidR="00A66BF6" w:rsidP="7BF7595A" w:rsidRDefault="51D28350" w14:paraId="00000024" w14:textId="22A1BFAD">
      <w:pPr>
        <w:pStyle w:val="Normal0"/>
        <w:spacing w:after="0"/>
        <w:rPr>
          <w:rFonts w:ascii="Garamond" w:hAnsi="Garamond" w:eastAsia="Garamond" w:cs="Garamond"/>
          <w:sz w:val="24"/>
          <w:szCs w:val="24"/>
        </w:rPr>
      </w:pPr>
      <w:r w:rsidRPr="7BF7595A">
        <w:rPr>
          <w:rFonts w:ascii="Garamond" w:hAnsi="Garamond" w:eastAsia="Garamond" w:cs="Garamond"/>
          <w:sz w:val="24"/>
          <w:szCs w:val="24"/>
        </w:rPr>
        <w:lastRenderedPageBreak/>
        <w:t>Students who leave Chester Upland School District during the school year must return the chrome book, along with any other issued accessories, at the time they leave the school</w:t>
      </w:r>
      <w:r w:rsidRPr="7BF7595A" w:rsidR="64A292B9">
        <w:rPr>
          <w:rFonts w:ascii="Garamond" w:hAnsi="Garamond" w:eastAsia="Garamond" w:cs="Garamond"/>
          <w:sz w:val="24"/>
          <w:szCs w:val="24"/>
        </w:rPr>
        <w:t xml:space="preserve">. </w:t>
      </w:r>
      <w:r w:rsidRPr="7BF7595A">
        <w:rPr>
          <w:rFonts w:ascii="Garamond" w:hAnsi="Garamond" w:eastAsia="Garamond" w:cs="Garamond"/>
          <w:sz w:val="24"/>
          <w:szCs w:val="24"/>
        </w:rPr>
        <w:t>Any fees collected as part of this initiative will not be refunded</w:t>
      </w:r>
      <w:r w:rsidRPr="7BF7595A" w:rsidR="0AA4E72B">
        <w:rPr>
          <w:rFonts w:ascii="Garamond" w:hAnsi="Garamond" w:eastAsia="Garamond" w:cs="Garamond"/>
          <w:sz w:val="24"/>
          <w:szCs w:val="24"/>
        </w:rPr>
        <w:t xml:space="preserve">. </w:t>
      </w:r>
    </w:p>
    <w:p w:rsidR="00A66BF6" w:rsidRDefault="00A66BF6" w14:paraId="00000025" w14:textId="77777777">
      <w:pPr>
        <w:pStyle w:val="Normal0"/>
        <w:spacing w:after="0"/>
        <w:rPr>
          <w:rFonts w:ascii="Garamond" w:hAnsi="Garamond" w:eastAsia="Garamond" w:cs="Garamond"/>
          <w:sz w:val="24"/>
          <w:szCs w:val="24"/>
        </w:rPr>
      </w:pPr>
    </w:p>
    <w:p w:rsidR="00A66BF6" w:rsidP="7BF7595A" w:rsidRDefault="00BC2CD1" w14:paraId="00000026"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 xml:space="preserve">Students who do not return the device to the school prior to leaving the district must pay </w:t>
      </w:r>
      <w:r w:rsidRPr="7BF7595A">
        <w:rPr>
          <w:rFonts w:ascii="Garamond" w:hAnsi="Garamond" w:eastAsia="Garamond" w:cs="Garamond"/>
          <w:b/>
          <w:bCs/>
          <w:sz w:val="24"/>
          <w:szCs w:val="24"/>
        </w:rPr>
        <w:t xml:space="preserve">the full replacement fee prior to the school releasing any official records (report cards, transcripts, etc.)  </w:t>
      </w:r>
    </w:p>
    <w:p w:rsidR="00A66BF6" w:rsidRDefault="00A66BF6" w14:paraId="00000027" w14:textId="77777777">
      <w:pPr>
        <w:pStyle w:val="Normal0"/>
        <w:spacing w:after="0"/>
        <w:rPr>
          <w:rFonts w:ascii="Garamond" w:hAnsi="Garamond" w:eastAsia="Garamond" w:cs="Garamond"/>
          <w:sz w:val="24"/>
          <w:szCs w:val="24"/>
        </w:rPr>
      </w:pPr>
    </w:p>
    <w:p w:rsidR="00A66BF6" w:rsidP="7BF7595A" w:rsidRDefault="00BC2CD1" w14:paraId="00000028"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 xml:space="preserve">Seniors who do not return the device to the school prior to graduation must pay the full replacement fee prior to the school releasing </w:t>
      </w:r>
      <w:r w:rsidRPr="7BF7595A">
        <w:rPr>
          <w:rFonts w:ascii="Garamond" w:hAnsi="Garamond" w:eastAsia="Garamond" w:cs="Garamond"/>
          <w:b/>
          <w:bCs/>
          <w:sz w:val="24"/>
          <w:szCs w:val="24"/>
        </w:rPr>
        <w:t>final school documents (transcripts, diplomas, etc.) or allowing the student to participate in commencement services.</w:t>
      </w:r>
    </w:p>
    <w:p w:rsidR="00A66BF6" w:rsidP="7BF7595A" w:rsidRDefault="00A66BF6" w14:paraId="0000002B" w14:textId="77777777">
      <w:pPr>
        <w:pStyle w:val="Normal0"/>
        <w:spacing w:after="0"/>
        <w:rPr>
          <w:rFonts w:ascii="Garamond" w:hAnsi="Garamond" w:eastAsia="Garamond" w:cs="Garamond"/>
          <w:sz w:val="24"/>
          <w:szCs w:val="24"/>
        </w:rPr>
      </w:pPr>
    </w:p>
    <w:p w:rsidR="00A66BF6" w:rsidP="7BF7595A" w:rsidRDefault="00BC2CD1" w14:paraId="0000002C"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Repossession</w:t>
      </w:r>
    </w:p>
    <w:p w:rsidR="00A66BF6" w:rsidRDefault="00BC2CD1" w14:paraId="0000002D" w14:textId="77777777">
      <w:pPr>
        <w:pStyle w:val="Normal0"/>
        <w:spacing w:after="0"/>
        <w:rPr>
          <w:rFonts w:ascii="Garamond" w:hAnsi="Garamond" w:eastAsia="Garamond" w:cs="Garamond"/>
          <w:sz w:val="24"/>
          <w:szCs w:val="24"/>
        </w:rPr>
      </w:pPr>
      <w:r w:rsidRPr="7BF7595A">
        <w:rPr>
          <w:rFonts w:ascii="Garamond" w:hAnsi="Garamond" w:eastAsia="Garamond" w:cs="Garamond"/>
          <w:sz w:val="24"/>
          <w:szCs w:val="24"/>
        </w:rPr>
        <w:t xml:space="preserve">If the user does not fully comply with all terms of this agreement, the CUSD Student Technology Handbook, and the CUSD </w:t>
      </w:r>
      <w:r w:rsidRPr="7BF7595A">
        <w:rPr>
          <w:rFonts w:ascii="Garamond" w:hAnsi="Garamond" w:eastAsia="Garamond" w:cs="Garamond"/>
          <w:sz w:val="24"/>
          <w:szCs w:val="24"/>
        </w:rPr>
        <w:t>Acceptable Use Policies, CUSD shall be entitled to declare the user in default and come to the user’s place of residence, or other location of the property, to take possession of the property.</w:t>
      </w:r>
    </w:p>
    <w:p w:rsidR="00A66BF6" w:rsidRDefault="00A66BF6" w14:paraId="0000002E" w14:textId="77777777">
      <w:pPr>
        <w:pStyle w:val="Normal0"/>
        <w:spacing w:after="0"/>
        <w:rPr>
          <w:rFonts w:ascii="Garamond" w:hAnsi="Garamond" w:eastAsia="Garamond" w:cs="Garamond"/>
          <w:sz w:val="24"/>
          <w:szCs w:val="24"/>
        </w:rPr>
      </w:pPr>
    </w:p>
    <w:p w:rsidR="00A66BF6" w:rsidP="7BF7595A" w:rsidRDefault="00BC2CD1" w14:paraId="0000002F"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Terms of Agreement</w:t>
      </w:r>
    </w:p>
    <w:p w:rsidR="00A66BF6" w:rsidRDefault="00BC2CD1" w14:paraId="00000030" w14:textId="77777777">
      <w:pPr>
        <w:pStyle w:val="Normal0"/>
        <w:spacing w:after="0"/>
        <w:rPr>
          <w:rFonts w:ascii="Garamond" w:hAnsi="Garamond" w:eastAsia="Garamond" w:cs="Garamond"/>
          <w:sz w:val="24"/>
          <w:szCs w:val="24"/>
        </w:rPr>
      </w:pPr>
      <w:r w:rsidRPr="7BF7595A">
        <w:rPr>
          <w:rFonts w:ascii="Garamond" w:hAnsi="Garamond" w:eastAsia="Garamond" w:cs="Garamond"/>
          <w:sz w:val="24"/>
          <w:szCs w:val="24"/>
        </w:rPr>
        <w:t>The user’s right to use and possession of t</w:t>
      </w:r>
      <w:r w:rsidRPr="7BF7595A">
        <w:rPr>
          <w:rFonts w:ascii="Garamond" w:hAnsi="Garamond" w:eastAsia="Garamond" w:cs="Garamond"/>
          <w:sz w:val="24"/>
          <w:szCs w:val="24"/>
        </w:rPr>
        <w:t>he property terminates not later than the last day of the school year unless earlier terminated by CUSD or upon withdrawal/transfer from Chester Upland School District.</w:t>
      </w:r>
    </w:p>
    <w:p w:rsidR="00A66BF6" w:rsidRDefault="00A66BF6" w14:paraId="00000031" w14:textId="77777777">
      <w:pPr>
        <w:pStyle w:val="Normal0"/>
        <w:spacing w:after="0"/>
        <w:rPr>
          <w:rFonts w:ascii="Garamond" w:hAnsi="Garamond" w:eastAsia="Garamond" w:cs="Garamond"/>
          <w:sz w:val="24"/>
          <w:szCs w:val="24"/>
        </w:rPr>
      </w:pPr>
    </w:p>
    <w:p w:rsidR="00A66BF6" w:rsidP="7BF7595A" w:rsidRDefault="00BC2CD1" w14:paraId="00000032"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Unlawful Appropriation</w:t>
      </w:r>
    </w:p>
    <w:p w:rsidR="00A66BF6" w:rsidRDefault="00BC2CD1" w14:paraId="00000033" w14:textId="77777777">
      <w:pPr>
        <w:pStyle w:val="Normal0"/>
        <w:spacing w:after="0"/>
        <w:rPr>
          <w:rFonts w:ascii="Garamond" w:hAnsi="Garamond" w:eastAsia="Garamond" w:cs="Garamond"/>
          <w:sz w:val="24"/>
          <w:szCs w:val="24"/>
        </w:rPr>
      </w:pPr>
      <w:r w:rsidRPr="7BF7595A">
        <w:rPr>
          <w:rFonts w:ascii="Garamond" w:hAnsi="Garamond" w:eastAsia="Garamond" w:cs="Garamond"/>
          <w:sz w:val="24"/>
          <w:szCs w:val="24"/>
        </w:rPr>
        <w:t>Failure to return the device in a timely matter and the continu</w:t>
      </w:r>
      <w:r w:rsidRPr="7BF7595A">
        <w:rPr>
          <w:rFonts w:ascii="Garamond" w:hAnsi="Garamond" w:eastAsia="Garamond" w:cs="Garamond"/>
          <w:sz w:val="24"/>
          <w:szCs w:val="24"/>
        </w:rPr>
        <w:t>ed use of the device for non-school purposes without the district’s consent may be considered unlawful appropriation of the district’s property.</w:t>
      </w:r>
    </w:p>
    <w:p w:rsidR="00A66BF6" w:rsidRDefault="00A66BF6" w14:paraId="00000034" w14:textId="77777777">
      <w:pPr>
        <w:pStyle w:val="Normal0"/>
        <w:spacing w:after="0"/>
        <w:rPr>
          <w:rFonts w:ascii="Garamond" w:hAnsi="Garamond" w:eastAsia="Garamond" w:cs="Garamond"/>
          <w:sz w:val="24"/>
          <w:szCs w:val="24"/>
        </w:rPr>
      </w:pPr>
    </w:p>
    <w:p w:rsidRPr="00BC2CD1" w:rsidR="00A66BF6" w:rsidRDefault="00BC2CD1" w14:paraId="00000036" w14:textId="7FD3B006">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Handling and Care of the Device</w:t>
      </w:r>
    </w:p>
    <w:p w:rsidR="00A66BF6" w:rsidRDefault="00BC2CD1" w14:paraId="00000037" w14:textId="77777777">
      <w:pPr>
        <w:pStyle w:val="Normal0"/>
        <w:spacing w:after="0"/>
        <w:rPr>
          <w:rFonts w:ascii="Garamond" w:hAnsi="Garamond" w:eastAsia="Garamond" w:cs="Garamond"/>
          <w:sz w:val="24"/>
          <w:szCs w:val="24"/>
        </w:rPr>
      </w:pPr>
      <w:r w:rsidRPr="7BF7595A">
        <w:rPr>
          <w:rFonts w:ascii="Garamond" w:hAnsi="Garamond" w:eastAsia="Garamond" w:cs="Garamond"/>
          <w:sz w:val="24"/>
          <w:szCs w:val="24"/>
        </w:rPr>
        <w:t>Users should take the following measures to ensure proper handling of their d</w:t>
      </w:r>
      <w:r w:rsidRPr="7BF7595A">
        <w:rPr>
          <w:rFonts w:ascii="Garamond" w:hAnsi="Garamond" w:eastAsia="Garamond" w:cs="Garamond"/>
          <w:sz w:val="24"/>
          <w:szCs w:val="24"/>
        </w:rPr>
        <w:t>evices:</w:t>
      </w:r>
    </w:p>
    <w:p w:rsidR="00A66BF6" w:rsidRDefault="00BC2CD1" w14:paraId="00000038" w14:textId="77777777">
      <w:pPr>
        <w:pStyle w:val="Normal0"/>
        <w:numPr>
          <w:ilvl w:val="0"/>
          <w:numId w:val="6"/>
        </w:numPr>
        <w:pBdr>
          <w:top w:val="nil"/>
          <w:left w:val="nil"/>
          <w:bottom w:val="nil"/>
          <w:right w:val="nil"/>
          <w:between w:val="nil"/>
        </w:pBdr>
        <w:spacing w:after="0"/>
        <w:rPr>
          <w:rFonts w:ascii="Garamond" w:hAnsi="Garamond" w:eastAsia="Garamond" w:cs="Garamond"/>
          <w:color w:val="000000"/>
          <w:sz w:val="24"/>
          <w:szCs w:val="24"/>
        </w:rPr>
      </w:pPr>
      <w:r w:rsidRPr="7BF7595A">
        <w:rPr>
          <w:rFonts w:ascii="Garamond" w:hAnsi="Garamond" w:eastAsia="Garamond" w:cs="Garamond"/>
          <w:color w:val="000000" w:themeColor="text1"/>
          <w:sz w:val="24"/>
          <w:szCs w:val="24"/>
        </w:rPr>
        <w:t>Keep the device in the district-issued case.</w:t>
      </w:r>
    </w:p>
    <w:p w:rsidR="00A66BF6" w:rsidRDefault="00BC2CD1" w14:paraId="00000039" w14:textId="77777777">
      <w:pPr>
        <w:pStyle w:val="Normal0"/>
        <w:numPr>
          <w:ilvl w:val="0"/>
          <w:numId w:val="6"/>
        </w:numPr>
        <w:pBdr>
          <w:top w:val="nil"/>
          <w:left w:val="nil"/>
          <w:bottom w:val="nil"/>
          <w:right w:val="nil"/>
          <w:between w:val="nil"/>
        </w:pBdr>
        <w:spacing w:after="0"/>
        <w:rPr>
          <w:rFonts w:ascii="Garamond" w:hAnsi="Garamond" w:eastAsia="Garamond" w:cs="Garamond"/>
          <w:color w:val="000000"/>
          <w:sz w:val="24"/>
          <w:szCs w:val="24"/>
        </w:rPr>
      </w:pPr>
      <w:r w:rsidRPr="7BF7595A">
        <w:rPr>
          <w:rFonts w:ascii="Garamond" w:hAnsi="Garamond" w:eastAsia="Garamond" w:cs="Garamond"/>
          <w:color w:val="000000" w:themeColor="text1"/>
          <w:sz w:val="24"/>
          <w:szCs w:val="24"/>
        </w:rPr>
        <w:t>Keep devices and cases free of any writing, drawing, stickers, or labels that are not applied by CUSD.</w:t>
      </w:r>
    </w:p>
    <w:p w:rsidR="00A66BF6" w:rsidRDefault="4136C7C6" w14:paraId="0000003A" w14:textId="3A1574CD">
      <w:pPr>
        <w:pStyle w:val="Normal0"/>
        <w:numPr>
          <w:ilvl w:val="0"/>
          <w:numId w:val="6"/>
        </w:numPr>
        <w:pBdr>
          <w:top w:val="nil"/>
          <w:left w:val="nil"/>
          <w:bottom w:val="nil"/>
          <w:right w:val="nil"/>
          <w:between w:val="nil"/>
        </w:pBdr>
        <w:spacing w:after="0"/>
        <w:rPr>
          <w:rFonts w:ascii="Garamond" w:hAnsi="Garamond" w:eastAsia="Garamond" w:cs="Garamond"/>
          <w:color w:val="000000"/>
          <w:sz w:val="24"/>
          <w:szCs w:val="24"/>
        </w:rPr>
      </w:pPr>
      <w:r w:rsidRPr="7BF7595A">
        <w:rPr>
          <w:rFonts w:ascii="Garamond" w:hAnsi="Garamond" w:eastAsia="Garamond" w:cs="Garamond"/>
          <w:color w:val="000000" w:themeColor="text1"/>
          <w:sz w:val="24"/>
          <w:szCs w:val="24"/>
        </w:rPr>
        <w:t>Use the device on a flat, stable surface.</w:t>
      </w:r>
    </w:p>
    <w:p w:rsidR="00A66BF6" w:rsidRDefault="00BC2CD1" w14:paraId="0000003B" w14:textId="77777777">
      <w:pPr>
        <w:pStyle w:val="Normal0"/>
        <w:numPr>
          <w:ilvl w:val="0"/>
          <w:numId w:val="6"/>
        </w:numPr>
        <w:pBdr>
          <w:top w:val="nil"/>
          <w:left w:val="nil"/>
          <w:bottom w:val="nil"/>
          <w:right w:val="nil"/>
          <w:between w:val="nil"/>
        </w:pBdr>
        <w:spacing w:after="0"/>
        <w:rPr>
          <w:rFonts w:ascii="Garamond" w:hAnsi="Garamond" w:eastAsia="Garamond" w:cs="Garamond"/>
          <w:color w:val="000000"/>
          <w:sz w:val="24"/>
          <w:szCs w:val="24"/>
        </w:rPr>
      </w:pPr>
      <w:r w:rsidRPr="7BF7595A">
        <w:rPr>
          <w:rFonts w:ascii="Garamond" w:hAnsi="Garamond" w:eastAsia="Garamond" w:cs="Garamond"/>
          <w:color w:val="000000" w:themeColor="text1"/>
          <w:sz w:val="24"/>
          <w:szCs w:val="24"/>
        </w:rPr>
        <w:t>Do not place books on the device.</w:t>
      </w:r>
    </w:p>
    <w:p w:rsidR="00A66BF6" w:rsidRDefault="00BC2CD1" w14:paraId="0000003C" w14:textId="77777777">
      <w:pPr>
        <w:pStyle w:val="Normal0"/>
        <w:numPr>
          <w:ilvl w:val="0"/>
          <w:numId w:val="6"/>
        </w:numPr>
        <w:pBdr>
          <w:top w:val="nil"/>
          <w:left w:val="nil"/>
          <w:bottom w:val="nil"/>
          <w:right w:val="nil"/>
          <w:between w:val="nil"/>
        </w:pBdr>
        <w:spacing w:after="0"/>
        <w:rPr>
          <w:rFonts w:ascii="Garamond" w:hAnsi="Garamond" w:eastAsia="Garamond" w:cs="Garamond"/>
          <w:color w:val="000000"/>
          <w:sz w:val="24"/>
          <w:szCs w:val="24"/>
        </w:rPr>
      </w:pPr>
      <w:r w:rsidRPr="7BF7595A">
        <w:rPr>
          <w:rFonts w:ascii="Garamond" w:hAnsi="Garamond" w:eastAsia="Garamond" w:cs="Garamond"/>
          <w:color w:val="000000" w:themeColor="text1"/>
          <w:sz w:val="24"/>
          <w:szCs w:val="24"/>
        </w:rPr>
        <w:t>Do not have food or drin</w:t>
      </w:r>
      <w:r w:rsidRPr="7BF7595A">
        <w:rPr>
          <w:rFonts w:ascii="Garamond" w:hAnsi="Garamond" w:eastAsia="Garamond" w:cs="Garamond"/>
          <w:color w:val="000000" w:themeColor="text1"/>
          <w:sz w:val="24"/>
          <w:szCs w:val="24"/>
        </w:rPr>
        <w:t>ks around the device.</w:t>
      </w:r>
    </w:p>
    <w:p w:rsidR="00A66BF6" w:rsidRDefault="00BC2CD1" w14:paraId="0000003D" w14:textId="77777777">
      <w:pPr>
        <w:pStyle w:val="Normal0"/>
        <w:numPr>
          <w:ilvl w:val="0"/>
          <w:numId w:val="6"/>
        </w:numPr>
        <w:pBdr>
          <w:top w:val="nil"/>
          <w:left w:val="nil"/>
          <w:bottom w:val="nil"/>
          <w:right w:val="nil"/>
          <w:between w:val="nil"/>
        </w:pBdr>
        <w:spacing w:after="0"/>
        <w:rPr>
          <w:rFonts w:ascii="Garamond" w:hAnsi="Garamond" w:eastAsia="Garamond" w:cs="Garamond"/>
          <w:color w:val="000000"/>
          <w:sz w:val="24"/>
          <w:szCs w:val="24"/>
        </w:rPr>
      </w:pPr>
      <w:r w:rsidRPr="7BF7595A">
        <w:rPr>
          <w:rFonts w:ascii="Garamond" w:hAnsi="Garamond" w:eastAsia="Garamond" w:cs="Garamond"/>
          <w:color w:val="000000" w:themeColor="text1"/>
          <w:sz w:val="24"/>
          <w:szCs w:val="24"/>
        </w:rPr>
        <w:t>Wipe surfaces with a clean, dry soft cloth.</w:t>
      </w:r>
    </w:p>
    <w:p w:rsidR="00A66BF6" w:rsidRDefault="00BC2CD1" w14:paraId="0000003E" w14:textId="77777777">
      <w:pPr>
        <w:pStyle w:val="Normal0"/>
        <w:numPr>
          <w:ilvl w:val="0"/>
          <w:numId w:val="6"/>
        </w:numPr>
        <w:pBdr>
          <w:top w:val="nil"/>
          <w:left w:val="nil"/>
          <w:bottom w:val="nil"/>
          <w:right w:val="nil"/>
          <w:between w:val="nil"/>
        </w:pBdr>
        <w:spacing w:after="0"/>
        <w:rPr>
          <w:rFonts w:ascii="Garamond" w:hAnsi="Garamond" w:eastAsia="Garamond" w:cs="Garamond"/>
          <w:color w:val="000000"/>
          <w:sz w:val="24"/>
          <w:szCs w:val="24"/>
        </w:rPr>
      </w:pPr>
      <w:r w:rsidRPr="7BF7595A">
        <w:rPr>
          <w:rFonts w:ascii="Garamond" w:hAnsi="Garamond" w:eastAsia="Garamond" w:cs="Garamond"/>
          <w:color w:val="000000" w:themeColor="text1"/>
          <w:sz w:val="24"/>
          <w:szCs w:val="24"/>
        </w:rPr>
        <w:t>Avoid touching the screen with pens or pencils.</w:t>
      </w:r>
    </w:p>
    <w:p w:rsidR="00A66BF6" w:rsidRDefault="00BC2CD1" w14:paraId="0000003F" w14:textId="77777777">
      <w:pPr>
        <w:pStyle w:val="Normal0"/>
        <w:numPr>
          <w:ilvl w:val="0"/>
          <w:numId w:val="6"/>
        </w:numPr>
        <w:pBdr>
          <w:top w:val="nil"/>
          <w:left w:val="nil"/>
          <w:bottom w:val="nil"/>
          <w:right w:val="nil"/>
          <w:between w:val="nil"/>
        </w:pBdr>
        <w:spacing w:after="0"/>
        <w:rPr>
          <w:rFonts w:ascii="Garamond" w:hAnsi="Garamond" w:eastAsia="Garamond" w:cs="Garamond"/>
          <w:color w:val="000000"/>
          <w:sz w:val="24"/>
          <w:szCs w:val="24"/>
        </w:rPr>
      </w:pPr>
      <w:r w:rsidRPr="7BF7595A">
        <w:rPr>
          <w:rFonts w:ascii="Garamond" w:hAnsi="Garamond" w:eastAsia="Garamond" w:cs="Garamond"/>
          <w:color w:val="000000" w:themeColor="text1"/>
          <w:sz w:val="24"/>
          <w:szCs w:val="24"/>
        </w:rPr>
        <w:t>Do not leave the device exposed to direct sunlight or near any heat or moisture sources for extended periods of time.</w:t>
      </w:r>
    </w:p>
    <w:p w:rsidR="7BF7595A" w:rsidP="7BF7595A" w:rsidRDefault="7BF7595A" w14:paraId="1CC88BE3" w14:textId="6D716131">
      <w:pPr>
        <w:pStyle w:val="Normal0"/>
        <w:spacing w:after="0"/>
        <w:rPr>
          <w:rFonts w:ascii="Garamond" w:hAnsi="Garamond" w:eastAsia="Garamond" w:cs="Garamond"/>
          <w:sz w:val="24"/>
          <w:szCs w:val="24"/>
        </w:rPr>
      </w:pPr>
    </w:p>
    <w:p w:rsidR="7BF7595A" w:rsidRDefault="7BF7595A" w14:paraId="4E829BA0" w14:textId="1BEF2689">
      <w:pPr>
        <w:pStyle w:val="Normal0"/>
      </w:pPr>
      <w:r>
        <w:br w:type="page"/>
      </w:r>
    </w:p>
    <w:p w:rsidR="00A66BF6" w:rsidP="7BF7595A" w:rsidRDefault="00BC2CD1" w14:paraId="00000040"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lastRenderedPageBreak/>
        <w:t xml:space="preserve">Power </w:t>
      </w:r>
      <w:r w:rsidRPr="7BF7595A">
        <w:rPr>
          <w:rFonts w:ascii="Garamond" w:hAnsi="Garamond" w:eastAsia="Garamond" w:cs="Garamond"/>
          <w:b/>
          <w:bCs/>
          <w:sz w:val="24"/>
          <w:szCs w:val="24"/>
        </w:rPr>
        <w:t>Management</w:t>
      </w:r>
    </w:p>
    <w:p w:rsidR="00A66BF6" w:rsidP="230340EF" w:rsidRDefault="51D28350" w14:paraId="00000042" w14:textId="2C851DE0">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 xml:space="preserve">It is the user’s responsibility to recharge the device’s </w:t>
      </w:r>
      <w:r w:rsidRPr="7BF7595A" w:rsidR="60D39939">
        <w:rPr>
          <w:rFonts w:ascii="Garamond" w:hAnsi="Garamond" w:eastAsia="Garamond" w:cs="Garamond"/>
          <w:b/>
          <w:bCs/>
          <w:sz w:val="24"/>
          <w:szCs w:val="24"/>
        </w:rPr>
        <w:t>battery,</w:t>
      </w:r>
      <w:r w:rsidRPr="7BF7595A">
        <w:rPr>
          <w:rFonts w:ascii="Garamond" w:hAnsi="Garamond" w:eastAsia="Garamond" w:cs="Garamond"/>
          <w:b/>
          <w:bCs/>
          <w:sz w:val="24"/>
          <w:szCs w:val="24"/>
        </w:rPr>
        <w:t xml:space="preserve"> so it is fully charged by the start of the next school day.</w:t>
      </w:r>
    </w:p>
    <w:p w:rsidR="00A66BF6" w:rsidP="7BF7595A" w:rsidRDefault="00A66BF6" w14:paraId="00000043" w14:textId="77777777">
      <w:pPr>
        <w:pStyle w:val="Normal0"/>
        <w:spacing w:after="0"/>
        <w:rPr>
          <w:rFonts w:ascii="Garamond" w:hAnsi="Garamond" w:eastAsia="Garamond" w:cs="Garamond"/>
          <w:b/>
          <w:bCs/>
          <w:sz w:val="24"/>
          <w:szCs w:val="24"/>
        </w:rPr>
      </w:pPr>
    </w:p>
    <w:p w:rsidR="00A66BF6" w:rsidP="230340EF" w:rsidRDefault="51D28350" w14:paraId="00000044" w14:textId="49B1E7AB">
      <w:pPr>
        <w:pStyle w:val="Normal0"/>
        <w:numPr>
          <w:ilvl w:val="0"/>
          <w:numId w:val="3"/>
        </w:numPr>
        <w:pBdr>
          <w:top w:val="nil"/>
          <w:left w:val="nil"/>
          <w:bottom w:val="nil"/>
          <w:right w:val="nil"/>
          <w:between w:val="nil"/>
        </w:pBdr>
        <w:spacing w:after="0"/>
        <w:rPr>
          <w:rFonts w:ascii="Garamond" w:hAnsi="Garamond" w:eastAsia="Garamond" w:cs="Garamond"/>
          <w:b/>
          <w:bCs/>
          <w:color w:val="000000"/>
          <w:sz w:val="24"/>
          <w:szCs w:val="24"/>
        </w:rPr>
      </w:pPr>
      <w:r>
        <w:rPr>
          <w:rFonts w:ascii="Garamond" w:hAnsi="Garamond" w:eastAsia="Garamond" w:cs="Garamond"/>
          <w:color w:val="000000"/>
          <w:sz w:val="24"/>
          <w:szCs w:val="24"/>
        </w:rPr>
        <w:t>Devices with no battery life must be charged in the classroom</w:t>
      </w:r>
      <w:r w:rsidR="55C74B52">
        <w:rPr>
          <w:rFonts w:ascii="Garamond" w:hAnsi="Garamond" w:eastAsia="Garamond" w:cs="Garamond"/>
          <w:color w:val="000000"/>
          <w:sz w:val="24"/>
          <w:szCs w:val="24"/>
        </w:rPr>
        <w:t xml:space="preserve">. </w:t>
      </w:r>
      <w:r>
        <w:rPr>
          <w:rFonts w:ascii="Garamond" w:hAnsi="Garamond" w:eastAsia="Garamond" w:cs="Garamond"/>
          <w:color w:val="000000"/>
          <w:sz w:val="24"/>
          <w:szCs w:val="24"/>
        </w:rPr>
        <w:t>The student forfeits use of the device for the entire time it takes to charge the device.</w:t>
      </w:r>
    </w:p>
    <w:p w:rsidR="00A66BF6" w:rsidP="7BF7595A" w:rsidRDefault="00BC2CD1" w14:paraId="00000045" w14:textId="77777777">
      <w:pPr>
        <w:pStyle w:val="Normal0"/>
        <w:numPr>
          <w:ilvl w:val="0"/>
          <w:numId w:val="3"/>
        </w:numPr>
        <w:pBdr>
          <w:top w:val="nil"/>
          <w:left w:val="nil"/>
          <w:bottom w:val="nil"/>
          <w:right w:val="nil"/>
          <w:between w:val="nil"/>
        </w:pBdr>
        <w:spacing w:after="0"/>
        <w:rPr>
          <w:rFonts w:ascii="Garamond" w:hAnsi="Garamond" w:eastAsia="Garamond" w:cs="Garamond"/>
          <w:b/>
          <w:bCs/>
          <w:color w:val="000000"/>
          <w:sz w:val="24"/>
          <w:szCs w:val="24"/>
        </w:rPr>
      </w:pPr>
      <w:r>
        <w:rPr>
          <w:rFonts w:ascii="Garamond" w:hAnsi="Garamond" w:eastAsia="Garamond" w:cs="Garamond"/>
          <w:color w:val="000000"/>
          <w:sz w:val="24"/>
          <w:szCs w:val="24"/>
        </w:rPr>
        <w:t>All classwork missed because of uncharged batteries must be made up on the student’s time.</w:t>
      </w:r>
    </w:p>
    <w:p w:rsidR="00A66BF6" w:rsidP="230340EF" w:rsidRDefault="51D28350" w14:paraId="00000046" w14:textId="74C4FC8C">
      <w:pPr>
        <w:pStyle w:val="Normal0"/>
        <w:numPr>
          <w:ilvl w:val="0"/>
          <w:numId w:val="3"/>
        </w:numPr>
        <w:pBdr>
          <w:top w:val="nil"/>
          <w:left w:val="nil"/>
          <w:bottom w:val="nil"/>
          <w:right w:val="nil"/>
          <w:between w:val="nil"/>
        </w:pBdr>
        <w:spacing w:after="0"/>
        <w:rPr>
          <w:rFonts w:ascii="Garamond" w:hAnsi="Garamond" w:eastAsia="Garamond" w:cs="Garamond"/>
          <w:b/>
          <w:bCs/>
          <w:color w:val="000000"/>
          <w:sz w:val="24"/>
          <w:szCs w:val="24"/>
        </w:rPr>
      </w:pPr>
      <w:r>
        <w:rPr>
          <w:rFonts w:ascii="Garamond" w:hAnsi="Garamond" w:eastAsia="Garamond" w:cs="Garamond"/>
          <w:color w:val="000000"/>
          <w:sz w:val="24"/>
          <w:szCs w:val="24"/>
        </w:rPr>
        <w:t xml:space="preserve">The device must </w:t>
      </w:r>
      <w:r w:rsidR="67C56169">
        <w:rPr>
          <w:rFonts w:ascii="Garamond" w:hAnsi="Garamond" w:eastAsia="Garamond" w:cs="Garamond"/>
          <w:color w:val="000000"/>
          <w:sz w:val="24"/>
          <w:szCs w:val="24"/>
        </w:rPr>
        <w:t>always remain on (awake or sleep mode) at school</w:t>
      </w:r>
      <w:r>
        <w:rPr>
          <w:rFonts w:ascii="Garamond" w:hAnsi="Garamond" w:eastAsia="Garamond" w:cs="Garamond"/>
          <w:color w:val="000000"/>
          <w:sz w:val="24"/>
          <w:szCs w:val="24"/>
        </w:rPr>
        <w:t>, with no exceptions.</w:t>
      </w:r>
    </w:p>
    <w:p w:rsidR="00A66BF6" w:rsidP="7BF7595A" w:rsidRDefault="00A66BF6" w14:paraId="00000047" w14:textId="77777777">
      <w:pPr>
        <w:pStyle w:val="Normal0"/>
        <w:spacing w:after="0"/>
        <w:rPr>
          <w:rFonts w:ascii="Garamond" w:hAnsi="Garamond" w:eastAsia="Garamond" w:cs="Garamond"/>
          <w:b/>
          <w:bCs/>
          <w:sz w:val="24"/>
          <w:szCs w:val="24"/>
        </w:rPr>
      </w:pPr>
    </w:p>
    <w:p w:rsidR="00A66BF6" w:rsidP="7BF7595A" w:rsidRDefault="00BC2CD1" w14:paraId="00000048"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Transport</w:t>
      </w:r>
    </w:p>
    <w:p w:rsidR="00A66BF6" w:rsidP="7BF7595A" w:rsidRDefault="00BC2CD1" w14:paraId="00000049"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Users should follow the guideline</w:t>
      </w:r>
      <w:r w:rsidRPr="7BF7595A">
        <w:rPr>
          <w:rFonts w:ascii="Garamond" w:hAnsi="Garamond" w:eastAsia="Garamond" w:cs="Garamond"/>
          <w:b/>
          <w:bCs/>
          <w:sz w:val="24"/>
          <w:szCs w:val="24"/>
        </w:rPr>
        <w:t>s listed below concerning the transport of devices:</w:t>
      </w:r>
    </w:p>
    <w:p w:rsidR="00A66BF6" w:rsidP="7BF7595A" w:rsidRDefault="00BC2CD1" w14:paraId="0000004A" w14:textId="77777777">
      <w:pPr>
        <w:pStyle w:val="ListParagraph"/>
        <w:numPr>
          <w:ilvl w:val="0"/>
          <w:numId w:val="2"/>
        </w:numPr>
        <w:pBdr>
          <w:top w:val="nil"/>
          <w:left w:val="nil"/>
          <w:bottom w:val="nil"/>
          <w:right w:val="nil"/>
          <w:between w:val="nil"/>
        </w:pBdr>
        <w:spacing w:after="0"/>
        <w:rPr>
          <w:rFonts w:ascii="Garamond" w:hAnsi="Garamond" w:eastAsia="Garamond" w:cs="Garamond"/>
          <w:color w:val="000000"/>
          <w:sz w:val="24"/>
          <w:szCs w:val="24"/>
        </w:rPr>
      </w:pPr>
      <w:r>
        <w:rPr>
          <w:rFonts w:ascii="Garamond" w:hAnsi="Garamond" w:eastAsia="Garamond" w:cs="Garamond"/>
          <w:color w:val="000000"/>
          <w:sz w:val="24"/>
          <w:szCs w:val="24"/>
        </w:rPr>
        <w:t>The user should transport the device in its protective case and sleeve.</w:t>
      </w:r>
    </w:p>
    <w:p w:rsidR="00A66BF6" w:rsidP="7BF7595A" w:rsidRDefault="00BC2CD1" w14:paraId="0000004B" w14:textId="77777777">
      <w:pPr>
        <w:pStyle w:val="ListParagraph"/>
        <w:numPr>
          <w:ilvl w:val="0"/>
          <w:numId w:val="2"/>
        </w:numPr>
        <w:pBdr>
          <w:top w:val="nil"/>
          <w:left w:val="nil"/>
          <w:bottom w:val="nil"/>
          <w:right w:val="nil"/>
          <w:between w:val="nil"/>
        </w:pBdr>
        <w:spacing w:after="0"/>
        <w:rPr>
          <w:rFonts w:ascii="Garamond" w:hAnsi="Garamond" w:eastAsia="Garamond" w:cs="Garamond"/>
          <w:color w:val="000000"/>
          <w:sz w:val="24"/>
          <w:szCs w:val="24"/>
        </w:rPr>
      </w:pPr>
      <w:r>
        <w:rPr>
          <w:rFonts w:ascii="Garamond" w:hAnsi="Garamond" w:eastAsia="Garamond" w:cs="Garamond"/>
          <w:color w:val="000000"/>
          <w:sz w:val="24"/>
          <w:szCs w:val="24"/>
        </w:rPr>
        <w:t>The user should not leave the device in a vehicle for extended periods of time or overnight.</w:t>
      </w:r>
    </w:p>
    <w:p w:rsidR="00A66BF6" w:rsidP="7BF7595A" w:rsidRDefault="00BC2CD1" w14:paraId="0000004C" w14:textId="77777777">
      <w:pPr>
        <w:pStyle w:val="ListParagraph"/>
        <w:numPr>
          <w:ilvl w:val="0"/>
          <w:numId w:val="2"/>
        </w:numPr>
        <w:pBdr>
          <w:top w:val="nil"/>
          <w:left w:val="nil"/>
          <w:bottom w:val="nil"/>
          <w:right w:val="nil"/>
          <w:between w:val="nil"/>
        </w:pBdr>
        <w:spacing w:after="0"/>
        <w:rPr>
          <w:rFonts w:ascii="Garamond" w:hAnsi="Garamond" w:eastAsia="Garamond" w:cs="Garamond"/>
          <w:color w:val="000000"/>
          <w:sz w:val="24"/>
          <w:szCs w:val="24"/>
        </w:rPr>
      </w:pPr>
      <w:r>
        <w:rPr>
          <w:rFonts w:ascii="Garamond" w:hAnsi="Garamond" w:eastAsia="Garamond" w:cs="Garamond"/>
          <w:color w:val="000000"/>
          <w:sz w:val="24"/>
          <w:szCs w:val="24"/>
        </w:rPr>
        <w:t>The user should not leave the device in an unattended vehicle.</w:t>
      </w:r>
    </w:p>
    <w:p w:rsidR="00A66BF6" w:rsidP="7BF7595A" w:rsidRDefault="00BC2CD1" w14:paraId="0000004D" w14:textId="77777777">
      <w:pPr>
        <w:pStyle w:val="ListParagraph"/>
        <w:numPr>
          <w:ilvl w:val="0"/>
          <w:numId w:val="2"/>
        </w:numPr>
        <w:pBdr>
          <w:top w:val="nil"/>
          <w:left w:val="nil"/>
          <w:bottom w:val="nil"/>
          <w:right w:val="nil"/>
          <w:between w:val="nil"/>
        </w:pBdr>
        <w:spacing w:after="0"/>
        <w:rPr>
          <w:rFonts w:ascii="Garamond" w:hAnsi="Garamond" w:eastAsia="Garamond" w:cs="Garamond"/>
          <w:color w:val="000000"/>
          <w:sz w:val="24"/>
          <w:szCs w:val="24"/>
        </w:rPr>
      </w:pPr>
      <w:r>
        <w:rPr>
          <w:rFonts w:ascii="Garamond" w:hAnsi="Garamond" w:eastAsia="Garamond" w:cs="Garamond"/>
          <w:color w:val="000000"/>
          <w:sz w:val="24"/>
          <w:szCs w:val="24"/>
        </w:rPr>
        <w:t>The user should never remove the sticker or hard case from the chrome book</w:t>
      </w:r>
    </w:p>
    <w:p w:rsidR="00A66BF6" w:rsidP="7BF7595A" w:rsidRDefault="00A66BF6" w14:paraId="0000004E" w14:textId="77777777">
      <w:pPr>
        <w:pStyle w:val="Normal0"/>
        <w:spacing w:after="0"/>
        <w:rPr>
          <w:rFonts w:ascii="Garamond" w:hAnsi="Garamond" w:eastAsia="Garamond" w:cs="Garamond"/>
          <w:b/>
          <w:bCs/>
          <w:sz w:val="24"/>
          <w:szCs w:val="24"/>
        </w:rPr>
      </w:pPr>
    </w:p>
    <w:p w:rsidR="00A66BF6" w:rsidP="7BF7595A" w:rsidRDefault="00BC2CD1" w14:paraId="0000004F" w14:textId="77777777">
      <w:pPr>
        <w:pStyle w:val="Normal0"/>
        <w:spacing w:after="0"/>
        <w:rPr>
          <w:rFonts w:ascii="Garamond" w:hAnsi="Garamond" w:eastAsia="Garamond" w:cs="Garamond"/>
          <w:b/>
          <w:bCs/>
          <w:sz w:val="24"/>
          <w:szCs w:val="24"/>
        </w:rPr>
      </w:pPr>
      <w:r w:rsidRPr="7BF7595A">
        <w:rPr>
          <w:rFonts w:ascii="Garamond" w:hAnsi="Garamond" w:eastAsia="Garamond" w:cs="Garamond"/>
          <w:b/>
          <w:bCs/>
          <w:sz w:val="24"/>
          <w:szCs w:val="24"/>
        </w:rPr>
        <w:t>Monitoring and Supervisi</w:t>
      </w:r>
      <w:r w:rsidRPr="7BF7595A">
        <w:rPr>
          <w:rFonts w:ascii="Garamond" w:hAnsi="Garamond" w:eastAsia="Garamond" w:cs="Garamond"/>
          <w:b/>
          <w:bCs/>
          <w:sz w:val="24"/>
          <w:szCs w:val="24"/>
        </w:rPr>
        <w:t>on</w:t>
      </w:r>
    </w:p>
    <w:p w:rsidR="00A66BF6" w:rsidP="7BF7595A" w:rsidRDefault="00BC2CD1" w14:paraId="00000050" w14:textId="77777777">
      <w:pPr>
        <w:pStyle w:val="ListParagraph"/>
        <w:numPr>
          <w:ilvl w:val="0"/>
          <w:numId w:val="1"/>
        </w:numPr>
        <w:pBdr>
          <w:top w:val="nil"/>
          <w:left w:val="nil"/>
          <w:bottom w:val="nil"/>
          <w:right w:val="nil"/>
          <w:between w:val="nil"/>
        </w:pBdr>
        <w:spacing w:after="0"/>
        <w:rPr>
          <w:rFonts w:ascii="Garamond" w:hAnsi="Garamond" w:eastAsia="Garamond" w:cs="Garamond"/>
          <w:color w:val="000000"/>
          <w:sz w:val="24"/>
          <w:szCs w:val="24"/>
        </w:rPr>
      </w:pPr>
      <w:r>
        <w:rPr>
          <w:rFonts w:ascii="Garamond" w:hAnsi="Garamond" w:eastAsia="Garamond" w:cs="Garamond"/>
          <w:color w:val="000000"/>
          <w:sz w:val="24"/>
          <w:szCs w:val="24"/>
        </w:rPr>
        <w:t>The user should not leave the device unattended in an unlocked classroom or during an extracurricular activity.</w:t>
      </w:r>
    </w:p>
    <w:p w:rsidR="00A66BF6" w:rsidP="7BF7595A" w:rsidRDefault="00BC2CD1" w14:paraId="00000051" w14:textId="77777777">
      <w:pPr>
        <w:pStyle w:val="ListParagraph"/>
        <w:numPr>
          <w:ilvl w:val="0"/>
          <w:numId w:val="1"/>
        </w:numPr>
        <w:pBdr>
          <w:top w:val="nil"/>
          <w:left w:val="nil"/>
          <w:bottom w:val="nil"/>
          <w:right w:val="nil"/>
          <w:between w:val="nil"/>
        </w:pBdr>
        <w:spacing w:after="0"/>
        <w:rPr>
          <w:rFonts w:ascii="Garamond" w:hAnsi="Garamond" w:eastAsia="Garamond" w:cs="Garamond"/>
          <w:color w:val="000000"/>
          <w:sz w:val="24"/>
          <w:szCs w:val="24"/>
        </w:rPr>
      </w:pPr>
      <w:r>
        <w:rPr>
          <w:rFonts w:ascii="Garamond" w:hAnsi="Garamond" w:eastAsia="Garamond" w:cs="Garamond"/>
          <w:color w:val="000000"/>
          <w:sz w:val="24"/>
          <w:szCs w:val="24"/>
        </w:rPr>
        <w:t>The user should not lend the device to a classmate, friend, or family member.</w:t>
      </w:r>
    </w:p>
    <w:p w:rsidR="00A66BF6" w:rsidP="7BF7595A" w:rsidRDefault="00BC2CD1" w14:paraId="00000052" w14:textId="77777777">
      <w:pPr>
        <w:pStyle w:val="ListParagraph"/>
        <w:numPr>
          <w:ilvl w:val="0"/>
          <w:numId w:val="1"/>
        </w:numPr>
        <w:pBdr>
          <w:top w:val="nil"/>
          <w:left w:val="nil"/>
          <w:bottom w:val="nil"/>
          <w:right w:val="nil"/>
          <w:between w:val="nil"/>
        </w:pBdr>
        <w:spacing w:after="0"/>
        <w:rPr>
          <w:rFonts w:ascii="Garamond" w:hAnsi="Garamond" w:eastAsia="Garamond" w:cs="Garamond"/>
          <w:color w:val="000000"/>
          <w:sz w:val="24"/>
          <w:szCs w:val="24"/>
        </w:rPr>
      </w:pPr>
      <w:r>
        <w:rPr>
          <w:rFonts w:ascii="Garamond" w:hAnsi="Garamond" w:eastAsia="Garamond" w:cs="Garamond"/>
          <w:color w:val="000000"/>
          <w:sz w:val="24"/>
          <w:szCs w:val="24"/>
        </w:rPr>
        <w:t>Any attempt to “jailbreak” or remove the CUSD profile could res</w:t>
      </w:r>
      <w:r>
        <w:rPr>
          <w:rFonts w:ascii="Garamond" w:hAnsi="Garamond" w:eastAsia="Garamond" w:cs="Garamond"/>
          <w:color w:val="000000"/>
          <w:sz w:val="24"/>
          <w:szCs w:val="24"/>
        </w:rPr>
        <w:t>ult in disciplinary action.</w:t>
      </w:r>
    </w:p>
    <w:p w:rsidR="00A66BF6" w:rsidP="7BF7595A" w:rsidRDefault="00BC2CD1" w14:paraId="00000053" w14:textId="77777777">
      <w:pPr>
        <w:pStyle w:val="ListParagraph"/>
        <w:numPr>
          <w:ilvl w:val="0"/>
          <w:numId w:val="1"/>
        </w:numPr>
        <w:pBdr>
          <w:top w:val="nil"/>
          <w:left w:val="nil"/>
          <w:bottom w:val="nil"/>
          <w:right w:val="nil"/>
          <w:between w:val="nil"/>
        </w:pBdr>
        <w:spacing w:after="0"/>
        <w:rPr>
          <w:rFonts w:ascii="Garamond" w:hAnsi="Garamond" w:eastAsia="Garamond" w:cs="Garamond"/>
          <w:b/>
          <w:bCs/>
          <w:color w:val="000000"/>
          <w:sz w:val="24"/>
          <w:szCs w:val="24"/>
        </w:rPr>
      </w:pPr>
      <w:r w:rsidRPr="7BF7595A">
        <w:rPr>
          <w:rFonts w:ascii="Garamond" w:hAnsi="Garamond" w:eastAsia="Garamond" w:cs="Garamond"/>
          <w:b/>
          <w:bCs/>
          <w:color w:val="000000" w:themeColor="text1"/>
          <w:sz w:val="24"/>
          <w:szCs w:val="24"/>
        </w:rPr>
        <w:t>Students are responsible for the safety and security of the device and any activity on the device.</w:t>
      </w:r>
    </w:p>
    <w:p w:rsidR="7BF7595A" w:rsidP="7BF7595A" w:rsidRDefault="7BF7595A" w14:paraId="5A06CA4E" w14:textId="4D67BD99">
      <w:pPr>
        <w:pStyle w:val="Normal0"/>
        <w:spacing w:after="0"/>
        <w:jc w:val="center"/>
        <w:rPr>
          <w:rFonts w:ascii="Garamond" w:hAnsi="Garamond" w:eastAsia="Garamond" w:cs="Garamond"/>
          <w:b/>
          <w:bCs/>
          <w:sz w:val="24"/>
          <w:szCs w:val="24"/>
        </w:rPr>
      </w:pPr>
    </w:p>
    <w:p w:rsidR="7BF7595A" w:rsidRDefault="7BF7595A" w14:paraId="58958BFD" w14:textId="21D18049">
      <w:pPr>
        <w:pStyle w:val="Normal0"/>
      </w:pPr>
    </w:p>
    <w:p w:rsidR="00A66BF6" w:rsidP="7BF7595A" w:rsidRDefault="51D28350" w14:paraId="00000055" w14:textId="59216391">
      <w:pPr>
        <w:pStyle w:val="Normal0"/>
        <w:spacing w:after="0"/>
        <w:jc w:val="center"/>
        <w:rPr>
          <w:rFonts w:ascii="Garamond" w:hAnsi="Garamond" w:eastAsia="Garamond" w:cs="Garamond"/>
          <w:b/>
          <w:bCs/>
          <w:sz w:val="24"/>
          <w:szCs w:val="24"/>
        </w:rPr>
      </w:pPr>
      <w:r w:rsidRPr="7BF7595A">
        <w:rPr>
          <w:rFonts w:ascii="Garamond" w:hAnsi="Garamond" w:eastAsia="Garamond" w:cs="Garamond"/>
          <w:b/>
          <w:bCs/>
          <w:sz w:val="24"/>
          <w:szCs w:val="24"/>
        </w:rPr>
        <w:t>Chromebook/</w:t>
      </w:r>
      <w:r w:rsidRPr="7BF7595A" w:rsidR="23949EE8">
        <w:rPr>
          <w:rFonts w:ascii="Garamond" w:hAnsi="Garamond" w:eastAsia="Garamond" w:cs="Garamond"/>
          <w:b/>
          <w:bCs/>
          <w:sz w:val="24"/>
          <w:szCs w:val="24"/>
        </w:rPr>
        <w:t>iPad</w:t>
      </w:r>
      <w:r w:rsidRPr="7BF7595A">
        <w:rPr>
          <w:rFonts w:ascii="Garamond" w:hAnsi="Garamond" w:eastAsia="Garamond" w:cs="Garamond"/>
          <w:b/>
          <w:bCs/>
          <w:sz w:val="24"/>
          <w:szCs w:val="24"/>
        </w:rPr>
        <w:t xml:space="preserve"> Fees</w:t>
      </w:r>
    </w:p>
    <w:p w:rsidR="00A66BF6" w:rsidP="7BF7595A" w:rsidRDefault="00A66BF6" w14:paraId="00000056" w14:textId="77777777">
      <w:pPr>
        <w:pStyle w:val="Normal0"/>
        <w:spacing w:after="0"/>
        <w:jc w:val="center"/>
        <w:rPr>
          <w:rFonts w:ascii="Garamond" w:hAnsi="Garamond" w:eastAsia="Garamond" w:cs="Garamond"/>
          <w:b/>
          <w:bCs/>
          <w:sz w:val="24"/>
          <w:szCs w:val="24"/>
        </w:rPr>
      </w:pPr>
    </w:p>
    <w:tbl>
      <w:tblPr>
        <w:tblStyle w:val="NormalTable0"/>
        <w:tblW w:w="1101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327"/>
        <w:gridCol w:w="1190"/>
        <w:gridCol w:w="6499"/>
      </w:tblGrid>
      <w:tr w:rsidR="00A66BF6" w:rsidTr="7BF7595A" w14:paraId="169E2D9A" w14:textId="77777777">
        <w:tc>
          <w:tcPr>
            <w:tcW w:w="3327" w:type="dxa"/>
          </w:tcPr>
          <w:p w:rsidR="00A66BF6" w:rsidP="7BF7595A" w:rsidRDefault="00BC2CD1" w14:paraId="00000057" w14:textId="77777777">
            <w:pPr>
              <w:pStyle w:val="Normal0"/>
              <w:jc w:val="center"/>
              <w:rPr>
                <w:rFonts w:ascii="Garamond" w:hAnsi="Garamond" w:eastAsia="Garamond" w:cs="Garamond"/>
                <w:b/>
                <w:bCs/>
                <w:sz w:val="24"/>
                <w:szCs w:val="24"/>
              </w:rPr>
            </w:pPr>
            <w:r w:rsidRPr="7BF7595A">
              <w:rPr>
                <w:rFonts w:ascii="Garamond" w:hAnsi="Garamond" w:eastAsia="Garamond" w:cs="Garamond"/>
                <w:b/>
                <w:bCs/>
                <w:sz w:val="24"/>
                <w:szCs w:val="24"/>
              </w:rPr>
              <w:t>Fee</w:t>
            </w:r>
          </w:p>
        </w:tc>
        <w:tc>
          <w:tcPr>
            <w:tcW w:w="1190" w:type="dxa"/>
          </w:tcPr>
          <w:p w:rsidR="00A66BF6" w:rsidP="7BF7595A" w:rsidRDefault="00BC2CD1" w14:paraId="00000058" w14:textId="77777777">
            <w:pPr>
              <w:pStyle w:val="Normal0"/>
              <w:jc w:val="center"/>
              <w:rPr>
                <w:rFonts w:ascii="Garamond" w:hAnsi="Garamond" w:eastAsia="Garamond" w:cs="Garamond"/>
                <w:b/>
                <w:bCs/>
                <w:sz w:val="24"/>
                <w:szCs w:val="24"/>
              </w:rPr>
            </w:pPr>
            <w:r w:rsidRPr="7BF7595A">
              <w:rPr>
                <w:rFonts w:ascii="Garamond" w:hAnsi="Garamond" w:eastAsia="Garamond" w:cs="Garamond"/>
                <w:b/>
                <w:bCs/>
                <w:sz w:val="24"/>
                <w:szCs w:val="24"/>
              </w:rPr>
              <w:t>Amount</w:t>
            </w:r>
          </w:p>
        </w:tc>
        <w:tc>
          <w:tcPr>
            <w:tcW w:w="6499" w:type="dxa"/>
          </w:tcPr>
          <w:p w:rsidR="00A66BF6" w:rsidP="7BF7595A" w:rsidRDefault="00BC2CD1" w14:paraId="00000059" w14:textId="77777777">
            <w:pPr>
              <w:pStyle w:val="Normal0"/>
              <w:jc w:val="center"/>
              <w:rPr>
                <w:rFonts w:ascii="Garamond" w:hAnsi="Garamond" w:eastAsia="Garamond" w:cs="Garamond"/>
                <w:b/>
                <w:bCs/>
                <w:sz w:val="24"/>
                <w:szCs w:val="24"/>
              </w:rPr>
            </w:pPr>
            <w:r w:rsidRPr="7BF7595A">
              <w:rPr>
                <w:rFonts w:ascii="Garamond" w:hAnsi="Garamond" w:eastAsia="Garamond" w:cs="Garamond"/>
                <w:b/>
                <w:bCs/>
                <w:sz w:val="24"/>
                <w:szCs w:val="24"/>
              </w:rPr>
              <w:t>Notes</w:t>
            </w:r>
          </w:p>
        </w:tc>
      </w:tr>
      <w:tr w:rsidR="00A66BF6" w:rsidTr="7BF7595A" w14:paraId="6FCDDA0B" w14:textId="77777777">
        <w:tc>
          <w:tcPr>
            <w:tcW w:w="3327" w:type="dxa"/>
          </w:tcPr>
          <w:p w:rsidR="00A66BF6" w:rsidRDefault="00BC2CD1" w14:paraId="0000005A"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Lost, Damaged, Stolen Device Fee – First Incident</w:t>
            </w:r>
          </w:p>
        </w:tc>
        <w:tc>
          <w:tcPr>
            <w:tcW w:w="1190" w:type="dxa"/>
          </w:tcPr>
          <w:p w:rsidR="00A66BF6" w:rsidRDefault="00BC2CD1" w14:paraId="0000005B"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 xml:space="preserve">$50.00 </w:t>
            </w:r>
          </w:p>
        </w:tc>
        <w:tc>
          <w:tcPr>
            <w:tcW w:w="6499" w:type="dxa"/>
          </w:tcPr>
          <w:p w:rsidR="00A66BF6" w:rsidRDefault="00BC2CD1" w14:paraId="0000005C"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 xml:space="preserve">Must be received and </w:t>
            </w:r>
            <w:r w:rsidRPr="7BF7595A">
              <w:rPr>
                <w:rFonts w:ascii="Garamond" w:hAnsi="Garamond" w:eastAsia="Garamond" w:cs="Garamond"/>
                <w:sz w:val="24"/>
                <w:szCs w:val="24"/>
              </w:rPr>
              <w:t>accompanied by a lost/stolen/damaged device report prior to the issuance of a new device.</w:t>
            </w:r>
          </w:p>
        </w:tc>
      </w:tr>
      <w:tr w:rsidR="00A66BF6" w:rsidTr="7BF7595A" w14:paraId="42A606DB" w14:textId="77777777">
        <w:tc>
          <w:tcPr>
            <w:tcW w:w="3327" w:type="dxa"/>
          </w:tcPr>
          <w:p w:rsidR="00A66BF6" w:rsidRDefault="00BC2CD1" w14:paraId="0000005D"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Lost, Damaged, Stolen Device Fee – Second Incident</w:t>
            </w:r>
          </w:p>
        </w:tc>
        <w:tc>
          <w:tcPr>
            <w:tcW w:w="1190" w:type="dxa"/>
          </w:tcPr>
          <w:p w:rsidR="00A66BF6" w:rsidRDefault="00BC2CD1" w14:paraId="0000005E"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$75.00</w:t>
            </w:r>
          </w:p>
        </w:tc>
        <w:tc>
          <w:tcPr>
            <w:tcW w:w="6499" w:type="dxa"/>
          </w:tcPr>
          <w:p w:rsidR="00A66BF6" w:rsidRDefault="00BC2CD1" w14:paraId="0000005F"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Must be received and accompanied by a lost/stolen/damaged device report prior to the issuance of a new devi</w:t>
            </w:r>
            <w:r w:rsidRPr="7BF7595A">
              <w:rPr>
                <w:rFonts w:ascii="Garamond" w:hAnsi="Garamond" w:eastAsia="Garamond" w:cs="Garamond"/>
                <w:sz w:val="24"/>
                <w:szCs w:val="24"/>
              </w:rPr>
              <w:t>ce.</w:t>
            </w:r>
          </w:p>
        </w:tc>
      </w:tr>
      <w:tr w:rsidR="00A66BF6" w:rsidTr="7BF7595A" w14:paraId="0595A843" w14:textId="77777777">
        <w:tc>
          <w:tcPr>
            <w:tcW w:w="3327" w:type="dxa"/>
          </w:tcPr>
          <w:p w:rsidR="00A66BF6" w:rsidRDefault="00BC2CD1" w14:paraId="00000060"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Lost or Damaged Power Cord</w:t>
            </w:r>
          </w:p>
        </w:tc>
        <w:tc>
          <w:tcPr>
            <w:tcW w:w="1190" w:type="dxa"/>
          </w:tcPr>
          <w:p w:rsidR="00A66BF6" w:rsidRDefault="00BC2CD1" w14:paraId="00000061"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$20.00</w:t>
            </w:r>
          </w:p>
        </w:tc>
        <w:tc>
          <w:tcPr>
            <w:tcW w:w="6499" w:type="dxa"/>
            <w:shd w:val="clear" w:color="auto" w:fill="D9D9D9" w:themeFill="background1" w:themeFillShade="D9"/>
          </w:tcPr>
          <w:p w:rsidR="00A66BF6" w:rsidRDefault="00A66BF6" w14:paraId="00000062" w14:textId="77777777">
            <w:pPr>
              <w:pStyle w:val="Normal0"/>
              <w:jc w:val="center"/>
              <w:rPr>
                <w:rFonts w:ascii="Garamond" w:hAnsi="Garamond" w:eastAsia="Garamond" w:cs="Garamond"/>
                <w:sz w:val="24"/>
                <w:szCs w:val="24"/>
              </w:rPr>
            </w:pPr>
          </w:p>
        </w:tc>
      </w:tr>
      <w:tr w:rsidR="00A66BF6" w:rsidTr="7BF7595A" w14:paraId="727CA368" w14:textId="77777777">
        <w:tc>
          <w:tcPr>
            <w:tcW w:w="3327" w:type="dxa"/>
          </w:tcPr>
          <w:p w:rsidR="00A66BF6" w:rsidRDefault="00BC2CD1" w14:paraId="00000063"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Full Replacement Fee</w:t>
            </w:r>
          </w:p>
        </w:tc>
        <w:tc>
          <w:tcPr>
            <w:tcW w:w="1190" w:type="dxa"/>
          </w:tcPr>
          <w:p w:rsidR="00A66BF6" w:rsidRDefault="00BC2CD1" w14:paraId="00000064" w14:textId="77777777">
            <w:pPr>
              <w:pStyle w:val="Normal0"/>
              <w:jc w:val="center"/>
              <w:rPr>
                <w:rFonts w:ascii="Garamond" w:hAnsi="Garamond" w:eastAsia="Garamond" w:cs="Garamond"/>
                <w:sz w:val="24"/>
                <w:szCs w:val="24"/>
              </w:rPr>
            </w:pPr>
            <w:r w:rsidRPr="7BF7595A">
              <w:rPr>
                <w:rFonts w:ascii="Garamond" w:hAnsi="Garamond" w:eastAsia="Garamond" w:cs="Garamond"/>
                <w:sz w:val="24"/>
                <w:szCs w:val="24"/>
              </w:rPr>
              <w:t>$150.00</w:t>
            </w:r>
          </w:p>
        </w:tc>
        <w:tc>
          <w:tcPr>
            <w:tcW w:w="6499" w:type="dxa"/>
            <w:shd w:val="clear" w:color="auto" w:fill="D9D9D9" w:themeFill="background1" w:themeFillShade="D9"/>
          </w:tcPr>
          <w:p w:rsidR="00A66BF6" w:rsidRDefault="00A66BF6" w14:paraId="00000065" w14:textId="77777777">
            <w:pPr>
              <w:pStyle w:val="Normal0"/>
              <w:jc w:val="center"/>
              <w:rPr>
                <w:rFonts w:ascii="Garamond" w:hAnsi="Garamond" w:eastAsia="Garamond" w:cs="Garamond"/>
                <w:sz w:val="24"/>
                <w:szCs w:val="24"/>
              </w:rPr>
            </w:pPr>
          </w:p>
        </w:tc>
      </w:tr>
    </w:tbl>
    <w:p w:rsidR="7BF7595A" w:rsidRDefault="7BF7595A" w14:paraId="42365ECB" w14:textId="2D972345" w14:noSpellErr="1">
      <w:pPr>
        <w:pStyle w:val="Normal0"/>
      </w:pPr>
    </w:p>
    <w:p w:rsidR="7826A986" w:rsidP="7826A986" w:rsidRDefault="7826A986" w14:paraId="11E42821" w14:textId="3B9D9DEB">
      <w:pPr>
        <w:pStyle w:val="Normal0"/>
      </w:pPr>
    </w:p>
    <w:p w:rsidR="7826A986" w:rsidP="7826A986" w:rsidRDefault="7826A986" w14:paraId="3C04777C" w14:textId="320E2AED">
      <w:pPr>
        <w:pStyle w:val="Normal0"/>
      </w:pPr>
    </w:p>
    <w:p w:rsidR="6D36BF5D" w:rsidP="7826A986" w:rsidRDefault="6D36BF5D" w14:paraId="72971BA2" w14:textId="3C77AC5A">
      <w:pPr>
        <w:pStyle w:val="Normal0"/>
      </w:pPr>
      <w:r w:rsidR="6D36BF5D">
        <w:rPr/>
        <w:t>Signature:  ________________________________________</w:t>
      </w:r>
      <w:r>
        <w:tab/>
      </w:r>
      <w:r w:rsidR="6D36BF5D">
        <w:rPr/>
        <w:t>Date: ____________________________</w:t>
      </w:r>
    </w:p>
    <w:sectPr w:rsidR="7BF7595A">
      <w:headerReference w:type="default" r:id="rId11"/>
      <w:footerReference w:type="default" r:id="rId12"/>
      <w:headerReference w:type="first" r:id="rId13"/>
      <w:footerReference w:type="first" r:id="rId14"/>
      <w:pgSz w:w="12240" w:h="15840" w:orient="portrait"/>
      <w:pgMar w:top="288" w:right="720" w:bottom="288"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C2CD1" w14:paraId="75361F17" w14:textId="77777777">
      <w:pPr>
        <w:spacing w:after="0" w:line="240" w:lineRule="auto"/>
      </w:pPr>
      <w:r>
        <w:separator/>
      </w:r>
    </w:p>
  </w:endnote>
  <w:endnote w:type="continuationSeparator" w:id="0">
    <w:p w:rsidR="00000000" w:rsidRDefault="00BC2CD1" w14:paraId="434974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don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ook w:val="06A0" w:firstRow="1" w:lastRow="0" w:firstColumn="1" w:lastColumn="0" w:noHBand="1" w:noVBand="1"/>
    </w:tblPr>
    <w:tblGrid>
      <w:gridCol w:w="10800"/>
    </w:tblGrid>
    <w:tr w:rsidR="5E9353A9" w:rsidTr="5E9353A9" w14:paraId="3A4660AF" w14:textId="77777777">
      <w:tc>
        <w:tcPr>
          <w:tcW w:w="10800" w:type="dxa"/>
        </w:tcPr>
        <w:p w:rsidR="5E9353A9" w:rsidP="5E9353A9" w:rsidRDefault="5E9353A9" w14:paraId="15355D23" w14:textId="38AECBA9">
          <w:pPr>
            <w:pStyle w:val="Header"/>
            <w:ind w:left="-115"/>
            <w:jc w:val="center"/>
            <w:rPr>
              <w:rFonts w:ascii="Bodoni" w:hAnsi="Bodoni" w:eastAsia="Bodoni" w:cs="Bodoni"/>
            </w:rPr>
          </w:pPr>
          <w:r w:rsidRPr="5E9353A9">
            <w:rPr>
              <w:rFonts w:ascii="Bodoni" w:hAnsi="Bodoni" w:eastAsia="Bodoni" w:cs="Bodoni"/>
            </w:rPr>
            <w:t>The Chester Upland School District Technology Department</w:t>
          </w:r>
        </w:p>
      </w:tc>
    </w:tr>
    <w:tr w:rsidR="5E9353A9" w:rsidTr="5E9353A9" w14:paraId="6235B955" w14:textId="77777777">
      <w:tc>
        <w:tcPr>
          <w:tcW w:w="10800" w:type="dxa"/>
        </w:tcPr>
        <w:p w:rsidR="5E9353A9" w:rsidP="5E9353A9" w:rsidRDefault="5E9353A9" w14:paraId="77792AAC" w14:textId="0D760E48">
          <w:pPr>
            <w:pStyle w:val="Header"/>
            <w:jc w:val="center"/>
            <w:rPr>
              <w:rFonts w:ascii="Bodoni" w:hAnsi="Bodoni" w:eastAsia="Bodoni" w:cs="Bodoni"/>
            </w:rPr>
          </w:pPr>
          <w:r w:rsidRPr="5E9353A9">
            <w:rPr>
              <w:rFonts w:ascii="Bodoni" w:hAnsi="Bodoni" w:eastAsia="Bodoni" w:cs="Bodoni"/>
            </w:rPr>
            <w:t>610-490-3369 - phone</w:t>
          </w:r>
        </w:p>
      </w:tc>
    </w:tr>
    <w:tr w:rsidR="5E9353A9" w:rsidTr="5E9353A9" w14:paraId="0E8D2CD2" w14:textId="77777777">
      <w:tc>
        <w:tcPr>
          <w:tcW w:w="10800" w:type="dxa"/>
        </w:tcPr>
        <w:p w:rsidR="5E9353A9" w:rsidP="5E9353A9" w:rsidRDefault="5E9353A9" w14:paraId="67C4FECA" w14:textId="774ACA20">
          <w:pPr>
            <w:pStyle w:val="Header"/>
            <w:jc w:val="center"/>
            <w:rPr>
              <w:rFonts w:ascii="Bodoni" w:hAnsi="Bodoni" w:eastAsia="Bodoni" w:cs="Bodoni"/>
            </w:rPr>
          </w:pPr>
          <w:r w:rsidRPr="5E9353A9">
            <w:rPr>
              <w:rFonts w:ascii="Bodoni" w:hAnsi="Bodoni" w:eastAsia="Bodoni" w:cs="Bodoni"/>
            </w:rPr>
            <w:t>e-mail: cusdhelpdesk@chesteruplandsd.org</w:t>
          </w:r>
        </w:p>
      </w:tc>
    </w:tr>
  </w:tbl>
  <w:p w:rsidR="13A6656A" w:rsidP="13A6656A" w:rsidRDefault="13A6656A" w14:paraId="669F2B42" w14:textId="7A1E2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ook w:val="06A0" w:firstRow="1" w:lastRow="0" w:firstColumn="1" w:lastColumn="0" w:noHBand="1" w:noVBand="1"/>
    </w:tblPr>
    <w:tblGrid>
      <w:gridCol w:w="10800"/>
    </w:tblGrid>
    <w:tr w:rsidR="5E9353A9" w:rsidTr="5E9353A9" w14:paraId="64053EDD" w14:textId="77777777">
      <w:tc>
        <w:tcPr>
          <w:tcW w:w="10800" w:type="dxa"/>
        </w:tcPr>
        <w:p w:rsidR="5E9353A9" w:rsidP="5E9353A9" w:rsidRDefault="5E9353A9" w14:paraId="15DD5796" w14:textId="38AECBA9">
          <w:pPr>
            <w:pStyle w:val="Header"/>
            <w:ind w:left="-115"/>
            <w:jc w:val="center"/>
            <w:rPr>
              <w:rFonts w:ascii="Bodoni" w:hAnsi="Bodoni" w:eastAsia="Bodoni" w:cs="Bodoni"/>
            </w:rPr>
          </w:pPr>
          <w:r w:rsidRPr="5E9353A9">
            <w:rPr>
              <w:rFonts w:ascii="Bodoni" w:hAnsi="Bodoni" w:eastAsia="Bodoni" w:cs="Bodoni"/>
            </w:rPr>
            <w:t>The Chester Upland School District Technology Department</w:t>
          </w:r>
        </w:p>
      </w:tc>
    </w:tr>
    <w:tr w:rsidR="5E9353A9" w:rsidTr="5E9353A9" w14:paraId="70DACEF0" w14:textId="77777777">
      <w:tc>
        <w:tcPr>
          <w:tcW w:w="10800" w:type="dxa"/>
        </w:tcPr>
        <w:p w:rsidR="5E9353A9" w:rsidP="5E9353A9" w:rsidRDefault="5E9353A9" w14:paraId="57170956" w14:textId="0D760E48">
          <w:pPr>
            <w:pStyle w:val="Header"/>
            <w:jc w:val="center"/>
            <w:rPr>
              <w:rFonts w:ascii="Bodoni" w:hAnsi="Bodoni" w:eastAsia="Bodoni" w:cs="Bodoni"/>
            </w:rPr>
          </w:pPr>
          <w:r w:rsidRPr="5E9353A9">
            <w:rPr>
              <w:rFonts w:ascii="Bodoni" w:hAnsi="Bodoni" w:eastAsia="Bodoni" w:cs="Bodoni"/>
            </w:rPr>
            <w:t>610-490-3369 - phone</w:t>
          </w:r>
        </w:p>
      </w:tc>
    </w:tr>
    <w:tr w:rsidR="5E9353A9" w:rsidTr="5E9353A9" w14:paraId="1A278DC1" w14:textId="77777777">
      <w:tc>
        <w:tcPr>
          <w:tcW w:w="10800" w:type="dxa"/>
        </w:tcPr>
        <w:p w:rsidR="5E9353A9" w:rsidP="5E9353A9" w:rsidRDefault="5E9353A9" w14:paraId="355B433E" w14:textId="774ACA20">
          <w:pPr>
            <w:pStyle w:val="Header"/>
            <w:jc w:val="center"/>
            <w:rPr>
              <w:rFonts w:ascii="Bodoni" w:hAnsi="Bodoni" w:eastAsia="Bodoni" w:cs="Bodoni"/>
            </w:rPr>
          </w:pPr>
          <w:r w:rsidRPr="5E9353A9">
            <w:rPr>
              <w:rFonts w:ascii="Bodoni" w:hAnsi="Bodoni" w:eastAsia="Bodoni" w:cs="Bodoni"/>
            </w:rPr>
            <w:t>e-mail: cusdhelpdesk@chesteruplandsd.org</w:t>
          </w:r>
        </w:p>
      </w:tc>
    </w:tr>
  </w:tbl>
  <w:p w:rsidR="13A6656A" w:rsidP="5E9353A9" w:rsidRDefault="13A6656A" w14:paraId="13CFB41A" w14:textId="5811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C2CD1" w14:paraId="15A9D17D" w14:textId="77777777">
      <w:pPr>
        <w:spacing w:after="0" w:line="240" w:lineRule="auto"/>
      </w:pPr>
      <w:r>
        <w:separator/>
      </w:r>
    </w:p>
  </w:footnote>
  <w:footnote w:type="continuationSeparator" w:id="0">
    <w:p w:rsidR="00000000" w:rsidRDefault="00BC2CD1" w14:paraId="52315A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EDB2780" w:rsidP="6EDB2780" w:rsidRDefault="6EDB2780" w14:paraId="70256EFB" w14:textId="77777777">
    <w:pPr>
      <w:pStyle w:val="Header"/>
      <w:jc w:val="center"/>
      <w:rPr>
        <w:rFonts w:ascii="Bodoni" w:hAnsi="Bodoni" w:eastAsia="Bodoni" w:cs="Bodoni"/>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F58C6" w:rsidP="005F58C6" w:rsidRDefault="005F58C6" w14:paraId="60BCD65C" w14:textId="77777777">
    <w:pPr>
      <w:pStyle w:val="Normal0"/>
      <w:spacing w:after="0" w:line="240" w:lineRule="auto"/>
      <w:jc w:val="center"/>
      <w:rPr>
        <w:rFonts w:ascii="Bodoni" w:hAnsi="Bodoni" w:eastAsia="Bodoni" w:cs="Bodoni"/>
        <w:sz w:val="32"/>
        <w:szCs w:val="32"/>
      </w:rPr>
    </w:pPr>
    <w:r>
      <w:rPr>
        <w:noProof/>
      </w:rPr>
      <w:drawing>
        <wp:anchor distT="0" distB="0" distL="114300" distR="114300" simplePos="0" relativeHeight="251659264" behindDoc="0" locked="0" layoutInCell="1" allowOverlap="1" wp14:anchorId="4C54EE62" wp14:editId="197883CC">
          <wp:simplePos x="0" y="0"/>
          <wp:positionH relativeFrom="column">
            <wp:posOffset>69850</wp:posOffset>
          </wp:positionH>
          <wp:positionV relativeFrom="paragraph">
            <wp:posOffset>5715</wp:posOffset>
          </wp:positionV>
          <wp:extent cx="880525" cy="862164"/>
          <wp:effectExtent l="0" t="0" r="0" b="0"/>
          <wp:wrapNone/>
          <wp:docPr id="2" name="image1.jpg" descr="\\barkley\adminHD\techStaff\corr\My Documents\My Pictures\cus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extLst>
                      <a:ext uri="{28A0092B-C50C-407E-A947-70E740481C1C}">
                        <a14:useLocalDpi xmlns:a14="http://schemas.microsoft.com/office/drawing/2010/main" val="0"/>
                      </a:ext>
                    </a:extLst>
                  </a:blip>
                  <a:srcRect l="14705" t="15441" r="14705" b="15441"/>
                  <a:stretch>
                    <a:fillRect/>
                  </a:stretch>
                </pic:blipFill>
                <pic:spPr>
                  <a:xfrm>
                    <a:off x="0" y="0"/>
                    <a:ext cx="880525" cy="862164"/>
                  </a:xfrm>
                  <a:prstGeom prst="rect">
                    <a:avLst/>
                  </a:prstGeom>
                  <a:ln/>
                </pic:spPr>
              </pic:pic>
            </a:graphicData>
          </a:graphic>
        </wp:anchor>
      </w:drawing>
    </w:r>
    <w:r w:rsidRPr="7BF7595A">
      <w:rPr>
        <w:rFonts w:ascii="Bodoni" w:hAnsi="Bodoni" w:eastAsia="Bodoni" w:cs="Bodoni"/>
        <w:sz w:val="32"/>
        <w:szCs w:val="32"/>
      </w:rPr>
      <w:t>Chester Upland School District</w:t>
    </w:r>
  </w:p>
  <w:p w:rsidR="005F58C6" w:rsidP="005F58C6" w:rsidRDefault="005F58C6" w14:paraId="6CE0AD5C" w14:textId="679F67D3">
    <w:pPr>
      <w:pStyle w:val="Normal0"/>
      <w:spacing w:after="0" w:line="240" w:lineRule="auto"/>
      <w:jc w:val="center"/>
      <w:rPr>
        <w:rFonts w:ascii="Bodoni" w:hAnsi="Bodoni" w:eastAsia="Bodoni" w:cs="Bodoni"/>
        <w:sz w:val="32"/>
        <w:szCs w:val="32"/>
      </w:rPr>
    </w:pPr>
    <w:r w:rsidRPr="7BF7595A">
      <w:rPr>
        <w:rFonts w:ascii="Bodoni" w:hAnsi="Bodoni" w:eastAsia="Bodoni" w:cs="Bodoni"/>
        <w:sz w:val="32"/>
        <w:szCs w:val="32"/>
      </w:rPr>
      <w:t>Student Chromebook/Device Policy</w:t>
    </w:r>
  </w:p>
  <w:p w:rsidRPr="005F58C6" w:rsidR="005F58C6" w:rsidP="005F58C6" w:rsidRDefault="005F58C6" w14:paraId="695EE7FD" w14:textId="77777777">
    <w:pPr>
      <w:pStyle w:val="Normal0"/>
      <w:spacing w:after="0" w:line="240" w:lineRule="auto"/>
      <w:jc w:val="center"/>
      <w:rPr>
        <w:rFonts w:ascii="Garamond" w:hAnsi="Garamond" w:eastAsia="Garamond" w:cs="Garamond"/>
      </w:rPr>
    </w:pPr>
  </w:p>
</w:hdr>
</file>

<file path=word/intelligence.xml><?xml version="1.0" encoding="utf-8"?>
<int:Intelligence xmlns:int="http://schemas.microsoft.com/office/intelligence/2019/intelligence">
  <int:IntelligenceSettings/>
  <int:Manifest>
    <int:WordHash hashCode="VIOsgkUvkZ2zcB" id="GpP97QAU"/>
  </int:Manifest>
  <int:Observations>
    <int:Content id="GpP97QA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920"/>
    <w:multiLevelType w:val="multilevel"/>
    <w:tmpl w:val="7CB6D60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35C0438F"/>
    <w:multiLevelType w:val="hybridMultilevel"/>
    <w:tmpl w:val="223CA8DC"/>
    <w:lvl w:ilvl="0" w:tplc="80247DCE">
      <w:start w:val="1"/>
      <w:numFmt w:val="bullet"/>
      <w:lvlText w:val=""/>
      <w:lvlJc w:val="left"/>
      <w:pPr>
        <w:ind w:left="720" w:hanging="360"/>
      </w:pPr>
      <w:rPr>
        <w:rFonts w:hint="default" w:ascii="Symbol" w:hAnsi="Symbol"/>
      </w:rPr>
    </w:lvl>
    <w:lvl w:ilvl="1" w:tplc="DDF45B8A">
      <w:start w:val="1"/>
      <w:numFmt w:val="bullet"/>
      <w:lvlText w:val="o"/>
      <w:lvlJc w:val="left"/>
      <w:pPr>
        <w:ind w:left="1440" w:hanging="360"/>
      </w:pPr>
      <w:rPr>
        <w:rFonts w:hint="default" w:ascii="Courier New" w:hAnsi="Courier New"/>
      </w:rPr>
    </w:lvl>
    <w:lvl w:ilvl="2" w:tplc="1D7438C8">
      <w:start w:val="1"/>
      <w:numFmt w:val="bullet"/>
      <w:lvlText w:val=""/>
      <w:lvlJc w:val="left"/>
      <w:pPr>
        <w:ind w:left="2160" w:hanging="360"/>
      </w:pPr>
      <w:rPr>
        <w:rFonts w:hint="default" w:ascii="Wingdings" w:hAnsi="Wingdings"/>
      </w:rPr>
    </w:lvl>
    <w:lvl w:ilvl="3" w:tplc="B14C61FC">
      <w:start w:val="1"/>
      <w:numFmt w:val="bullet"/>
      <w:lvlText w:val=""/>
      <w:lvlJc w:val="left"/>
      <w:pPr>
        <w:ind w:left="2880" w:hanging="360"/>
      </w:pPr>
      <w:rPr>
        <w:rFonts w:hint="default" w:ascii="Symbol" w:hAnsi="Symbol"/>
      </w:rPr>
    </w:lvl>
    <w:lvl w:ilvl="4" w:tplc="9A02C346">
      <w:start w:val="1"/>
      <w:numFmt w:val="bullet"/>
      <w:lvlText w:val="o"/>
      <w:lvlJc w:val="left"/>
      <w:pPr>
        <w:ind w:left="3600" w:hanging="360"/>
      </w:pPr>
      <w:rPr>
        <w:rFonts w:hint="default" w:ascii="Courier New" w:hAnsi="Courier New"/>
      </w:rPr>
    </w:lvl>
    <w:lvl w:ilvl="5" w:tplc="CEC86362">
      <w:start w:val="1"/>
      <w:numFmt w:val="bullet"/>
      <w:lvlText w:val=""/>
      <w:lvlJc w:val="left"/>
      <w:pPr>
        <w:ind w:left="4320" w:hanging="360"/>
      </w:pPr>
      <w:rPr>
        <w:rFonts w:hint="default" w:ascii="Wingdings" w:hAnsi="Wingdings"/>
      </w:rPr>
    </w:lvl>
    <w:lvl w:ilvl="6" w:tplc="37ECD638">
      <w:start w:val="1"/>
      <w:numFmt w:val="bullet"/>
      <w:lvlText w:val=""/>
      <w:lvlJc w:val="left"/>
      <w:pPr>
        <w:ind w:left="5040" w:hanging="360"/>
      </w:pPr>
      <w:rPr>
        <w:rFonts w:hint="default" w:ascii="Symbol" w:hAnsi="Symbol"/>
      </w:rPr>
    </w:lvl>
    <w:lvl w:ilvl="7" w:tplc="A7E69496">
      <w:start w:val="1"/>
      <w:numFmt w:val="bullet"/>
      <w:lvlText w:val="o"/>
      <w:lvlJc w:val="left"/>
      <w:pPr>
        <w:ind w:left="5760" w:hanging="360"/>
      </w:pPr>
      <w:rPr>
        <w:rFonts w:hint="default" w:ascii="Courier New" w:hAnsi="Courier New"/>
      </w:rPr>
    </w:lvl>
    <w:lvl w:ilvl="8" w:tplc="DF6CBCB0">
      <w:start w:val="1"/>
      <w:numFmt w:val="bullet"/>
      <w:lvlText w:val=""/>
      <w:lvlJc w:val="left"/>
      <w:pPr>
        <w:ind w:left="6480" w:hanging="360"/>
      </w:pPr>
      <w:rPr>
        <w:rFonts w:hint="default" w:ascii="Wingdings" w:hAnsi="Wingdings"/>
      </w:rPr>
    </w:lvl>
  </w:abstractNum>
  <w:abstractNum w:abstractNumId="2" w15:restartNumberingAfterBreak="0">
    <w:nsid w:val="6A353D0C"/>
    <w:multiLevelType w:val="multilevel"/>
    <w:tmpl w:val="79CE719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75504DB4"/>
    <w:multiLevelType w:val="hybridMultilevel"/>
    <w:tmpl w:val="6B52A9F8"/>
    <w:lvl w:ilvl="0" w:tplc="0492C474">
      <w:start w:val="1"/>
      <w:numFmt w:val="bullet"/>
      <w:lvlText w:val=""/>
      <w:lvlJc w:val="left"/>
      <w:pPr>
        <w:ind w:left="720" w:hanging="360"/>
      </w:pPr>
      <w:rPr>
        <w:rFonts w:hint="default" w:ascii="Symbol" w:hAnsi="Symbol"/>
      </w:rPr>
    </w:lvl>
    <w:lvl w:ilvl="1" w:tplc="431C186E">
      <w:start w:val="1"/>
      <w:numFmt w:val="bullet"/>
      <w:lvlText w:val="o"/>
      <w:lvlJc w:val="left"/>
      <w:pPr>
        <w:ind w:left="1440" w:hanging="360"/>
      </w:pPr>
      <w:rPr>
        <w:rFonts w:hint="default" w:ascii="Courier New" w:hAnsi="Courier New"/>
      </w:rPr>
    </w:lvl>
    <w:lvl w:ilvl="2" w:tplc="B1466FF2">
      <w:start w:val="1"/>
      <w:numFmt w:val="bullet"/>
      <w:lvlText w:val=""/>
      <w:lvlJc w:val="left"/>
      <w:pPr>
        <w:ind w:left="2160" w:hanging="360"/>
      </w:pPr>
      <w:rPr>
        <w:rFonts w:hint="default" w:ascii="Wingdings" w:hAnsi="Wingdings"/>
      </w:rPr>
    </w:lvl>
    <w:lvl w:ilvl="3" w:tplc="092E66BC">
      <w:start w:val="1"/>
      <w:numFmt w:val="bullet"/>
      <w:lvlText w:val=""/>
      <w:lvlJc w:val="left"/>
      <w:pPr>
        <w:ind w:left="2880" w:hanging="360"/>
      </w:pPr>
      <w:rPr>
        <w:rFonts w:hint="default" w:ascii="Symbol" w:hAnsi="Symbol"/>
      </w:rPr>
    </w:lvl>
    <w:lvl w:ilvl="4" w:tplc="9252B94A">
      <w:start w:val="1"/>
      <w:numFmt w:val="bullet"/>
      <w:lvlText w:val="o"/>
      <w:lvlJc w:val="left"/>
      <w:pPr>
        <w:ind w:left="3600" w:hanging="360"/>
      </w:pPr>
      <w:rPr>
        <w:rFonts w:hint="default" w:ascii="Courier New" w:hAnsi="Courier New"/>
      </w:rPr>
    </w:lvl>
    <w:lvl w:ilvl="5" w:tplc="C7047654">
      <w:start w:val="1"/>
      <w:numFmt w:val="bullet"/>
      <w:lvlText w:val=""/>
      <w:lvlJc w:val="left"/>
      <w:pPr>
        <w:ind w:left="4320" w:hanging="360"/>
      </w:pPr>
      <w:rPr>
        <w:rFonts w:hint="default" w:ascii="Wingdings" w:hAnsi="Wingdings"/>
      </w:rPr>
    </w:lvl>
    <w:lvl w:ilvl="6" w:tplc="F9885EA4">
      <w:start w:val="1"/>
      <w:numFmt w:val="bullet"/>
      <w:lvlText w:val=""/>
      <w:lvlJc w:val="left"/>
      <w:pPr>
        <w:ind w:left="5040" w:hanging="360"/>
      </w:pPr>
      <w:rPr>
        <w:rFonts w:hint="default" w:ascii="Symbol" w:hAnsi="Symbol"/>
      </w:rPr>
    </w:lvl>
    <w:lvl w:ilvl="7" w:tplc="1E980378">
      <w:start w:val="1"/>
      <w:numFmt w:val="bullet"/>
      <w:lvlText w:val="o"/>
      <w:lvlJc w:val="left"/>
      <w:pPr>
        <w:ind w:left="5760" w:hanging="360"/>
      </w:pPr>
      <w:rPr>
        <w:rFonts w:hint="default" w:ascii="Courier New" w:hAnsi="Courier New"/>
      </w:rPr>
    </w:lvl>
    <w:lvl w:ilvl="8" w:tplc="4B985EFC">
      <w:start w:val="1"/>
      <w:numFmt w:val="bullet"/>
      <w:lvlText w:val=""/>
      <w:lvlJc w:val="left"/>
      <w:pPr>
        <w:ind w:left="6480" w:hanging="360"/>
      </w:pPr>
      <w:rPr>
        <w:rFonts w:hint="default" w:ascii="Wingdings" w:hAnsi="Wingdings"/>
      </w:rPr>
    </w:lvl>
  </w:abstractNum>
  <w:abstractNum w:abstractNumId="4" w15:restartNumberingAfterBreak="0">
    <w:nsid w:val="7E3B6550"/>
    <w:multiLevelType w:val="multilevel"/>
    <w:tmpl w:val="D63E900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7F675C9A"/>
    <w:multiLevelType w:val="multilevel"/>
    <w:tmpl w:val="9328E14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7E3D8B"/>
    <w:rsid w:val="005F58C6"/>
    <w:rsid w:val="00A66BF6"/>
    <w:rsid w:val="00BC2CD1"/>
    <w:rsid w:val="0145B32C"/>
    <w:rsid w:val="020FD10D"/>
    <w:rsid w:val="0359C65A"/>
    <w:rsid w:val="03822661"/>
    <w:rsid w:val="04D40AC5"/>
    <w:rsid w:val="057A8912"/>
    <w:rsid w:val="0593B16F"/>
    <w:rsid w:val="07165973"/>
    <w:rsid w:val="07A843C9"/>
    <w:rsid w:val="07DF7CC4"/>
    <w:rsid w:val="0A4DFA35"/>
    <w:rsid w:val="0A9E4341"/>
    <w:rsid w:val="0AA4E72B"/>
    <w:rsid w:val="0AE2A2B8"/>
    <w:rsid w:val="0AFDF529"/>
    <w:rsid w:val="0B7E7ED3"/>
    <w:rsid w:val="0DD53FDB"/>
    <w:rsid w:val="0FB774A1"/>
    <w:rsid w:val="10077D3D"/>
    <w:rsid w:val="11BAF166"/>
    <w:rsid w:val="13A6656A"/>
    <w:rsid w:val="14720398"/>
    <w:rsid w:val="15E0F5E8"/>
    <w:rsid w:val="161B4B97"/>
    <w:rsid w:val="16ABFD2C"/>
    <w:rsid w:val="177597B4"/>
    <w:rsid w:val="194D5432"/>
    <w:rsid w:val="197B8849"/>
    <w:rsid w:val="1B803F84"/>
    <w:rsid w:val="1CAF200A"/>
    <w:rsid w:val="1D3C0635"/>
    <w:rsid w:val="1DDB464D"/>
    <w:rsid w:val="1EBF9F74"/>
    <w:rsid w:val="1FDCDB04"/>
    <w:rsid w:val="20A6D23B"/>
    <w:rsid w:val="21C72276"/>
    <w:rsid w:val="22C5CFF7"/>
    <w:rsid w:val="230340EF"/>
    <w:rsid w:val="23912E03"/>
    <w:rsid w:val="23949EE8"/>
    <w:rsid w:val="239BB583"/>
    <w:rsid w:val="23D33BA9"/>
    <w:rsid w:val="244220F4"/>
    <w:rsid w:val="250D6E59"/>
    <w:rsid w:val="258ADC9B"/>
    <w:rsid w:val="26ED19C3"/>
    <w:rsid w:val="27D6B212"/>
    <w:rsid w:val="28569ABB"/>
    <w:rsid w:val="28D3C256"/>
    <w:rsid w:val="2987243F"/>
    <w:rsid w:val="2A2613D4"/>
    <w:rsid w:val="2B72B8F1"/>
    <w:rsid w:val="2BC0BEE6"/>
    <w:rsid w:val="2EE1FA5B"/>
    <w:rsid w:val="2FD9D671"/>
    <w:rsid w:val="3014E897"/>
    <w:rsid w:val="315C1D27"/>
    <w:rsid w:val="3174B70B"/>
    <w:rsid w:val="33BDB29E"/>
    <w:rsid w:val="344E9EC1"/>
    <w:rsid w:val="34843B89"/>
    <w:rsid w:val="366011EC"/>
    <w:rsid w:val="36E9D050"/>
    <w:rsid w:val="37375AAD"/>
    <w:rsid w:val="38093CF5"/>
    <w:rsid w:val="38836ABE"/>
    <w:rsid w:val="3AA29903"/>
    <w:rsid w:val="3B84DBC0"/>
    <w:rsid w:val="3DBEB904"/>
    <w:rsid w:val="3E8CDB7A"/>
    <w:rsid w:val="3F6E7D31"/>
    <w:rsid w:val="40153E03"/>
    <w:rsid w:val="403EBD36"/>
    <w:rsid w:val="4136C7C6"/>
    <w:rsid w:val="41752F4F"/>
    <w:rsid w:val="44571599"/>
    <w:rsid w:val="445E0E49"/>
    <w:rsid w:val="448047CD"/>
    <w:rsid w:val="44E218C9"/>
    <w:rsid w:val="46ECC105"/>
    <w:rsid w:val="49215C3B"/>
    <w:rsid w:val="4924E881"/>
    <w:rsid w:val="497466D3"/>
    <w:rsid w:val="4A1B5C01"/>
    <w:rsid w:val="4B3A9A68"/>
    <w:rsid w:val="4CB11820"/>
    <w:rsid w:val="4E36FA80"/>
    <w:rsid w:val="4E6BBD74"/>
    <w:rsid w:val="4EBD9442"/>
    <w:rsid w:val="4F015C41"/>
    <w:rsid w:val="4F3B9AE9"/>
    <w:rsid w:val="4F5962C8"/>
    <w:rsid w:val="5020E491"/>
    <w:rsid w:val="5101CE7E"/>
    <w:rsid w:val="51D28350"/>
    <w:rsid w:val="51F53504"/>
    <w:rsid w:val="528FFA75"/>
    <w:rsid w:val="52F0A977"/>
    <w:rsid w:val="53347176"/>
    <w:rsid w:val="54396F40"/>
    <w:rsid w:val="54A57527"/>
    <w:rsid w:val="54CBAE50"/>
    <w:rsid w:val="5554A78F"/>
    <w:rsid w:val="557CDF34"/>
    <w:rsid w:val="55B12240"/>
    <w:rsid w:val="55C74B52"/>
    <w:rsid w:val="5696B1DA"/>
    <w:rsid w:val="572D8471"/>
    <w:rsid w:val="5757E7A5"/>
    <w:rsid w:val="5B6B92A8"/>
    <w:rsid w:val="5BEA0BA6"/>
    <w:rsid w:val="5CAF842F"/>
    <w:rsid w:val="5E1CA971"/>
    <w:rsid w:val="5E9353A9"/>
    <w:rsid w:val="5F51BEB3"/>
    <w:rsid w:val="5FB17A4C"/>
    <w:rsid w:val="60D39939"/>
    <w:rsid w:val="623EA9DB"/>
    <w:rsid w:val="62E9C6B3"/>
    <w:rsid w:val="64A292B9"/>
    <w:rsid w:val="64E804BE"/>
    <w:rsid w:val="6552C38C"/>
    <w:rsid w:val="65979640"/>
    <w:rsid w:val="65A7D7DA"/>
    <w:rsid w:val="66CEAEDF"/>
    <w:rsid w:val="66DF5DA4"/>
    <w:rsid w:val="6786B7EA"/>
    <w:rsid w:val="67C1A9AB"/>
    <w:rsid w:val="67C56169"/>
    <w:rsid w:val="67F03E98"/>
    <w:rsid w:val="68122ABF"/>
    <w:rsid w:val="6AFC116A"/>
    <w:rsid w:val="6BB5CD1C"/>
    <w:rsid w:val="6BE48C36"/>
    <w:rsid w:val="6D0D27DA"/>
    <w:rsid w:val="6D36BF5D"/>
    <w:rsid w:val="6D7E3D8B"/>
    <w:rsid w:val="6ED10FE6"/>
    <w:rsid w:val="6EDB2780"/>
    <w:rsid w:val="7088BF40"/>
    <w:rsid w:val="73EFDA21"/>
    <w:rsid w:val="7489CAB1"/>
    <w:rsid w:val="748FE3FD"/>
    <w:rsid w:val="74C82102"/>
    <w:rsid w:val="7826A986"/>
    <w:rsid w:val="79F438F1"/>
    <w:rsid w:val="7B08E375"/>
    <w:rsid w:val="7B15F7BA"/>
    <w:rsid w:val="7B2EC08B"/>
    <w:rsid w:val="7B31C8B5"/>
    <w:rsid w:val="7BE1C3A9"/>
    <w:rsid w:val="7BF7595A"/>
    <w:rsid w:val="7C1C0251"/>
    <w:rsid w:val="7C8F75C8"/>
    <w:rsid w:val="7D3496F9"/>
    <w:rsid w:val="7D7D940A"/>
    <w:rsid w:val="7DF4DF74"/>
    <w:rsid w:val="7EBB0914"/>
    <w:rsid w:val="7FAA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BE28"/>
  <w15:docId w15:val="{7E761815-5058-4C77-8FF7-A729591D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rsid w:val="00975170"/>
  </w:style>
  <w:style w:type="paragraph" w:styleId="heading10" w:customStyle="1">
    <w:name w:val="heading 10"/>
    <w:basedOn w:val="Normal0"/>
    <w:next w:val="Normal0"/>
    <w:pPr>
      <w:keepNext/>
      <w:keepLines/>
      <w:spacing w:before="480" w:after="120"/>
      <w:outlineLvl w:val="0"/>
    </w:pPr>
    <w:rPr>
      <w:b/>
      <w:sz w:val="48"/>
      <w:szCs w:val="48"/>
    </w:rPr>
  </w:style>
  <w:style w:type="paragraph" w:styleId="heading20" w:customStyle="1">
    <w:name w:val="heading 20"/>
    <w:basedOn w:val="Normal0"/>
    <w:next w:val="Normal0"/>
    <w:pPr>
      <w:keepNext/>
      <w:keepLines/>
      <w:spacing w:before="360" w:after="80"/>
      <w:outlineLvl w:val="1"/>
    </w:pPr>
    <w:rPr>
      <w:b/>
      <w:sz w:val="36"/>
      <w:szCs w:val="36"/>
    </w:rPr>
  </w:style>
  <w:style w:type="paragraph" w:styleId="heading30" w:customStyle="1">
    <w:name w:val="heading 30"/>
    <w:basedOn w:val="Normal0"/>
    <w:next w:val="Normal0"/>
    <w:pPr>
      <w:keepNext/>
      <w:keepLines/>
      <w:spacing w:before="280" w:after="80"/>
      <w:outlineLvl w:val="2"/>
    </w:pPr>
    <w:rPr>
      <w:b/>
      <w:sz w:val="28"/>
      <w:szCs w:val="28"/>
    </w:rPr>
  </w:style>
  <w:style w:type="paragraph" w:styleId="heading40" w:customStyle="1">
    <w:name w:val="heading 40"/>
    <w:basedOn w:val="Normal0"/>
    <w:next w:val="Normal0"/>
    <w:pPr>
      <w:keepNext/>
      <w:keepLines/>
      <w:spacing w:before="240" w:after="40"/>
      <w:outlineLvl w:val="3"/>
    </w:pPr>
    <w:rPr>
      <w:b/>
      <w:sz w:val="24"/>
      <w:szCs w:val="24"/>
    </w:rPr>
  </w:style>
  <w:style w:type="paragraph" w:styleId="heading50" w:customStyle="1">
    <w:name w:val="heading 50"/>
    <w:basedOn w:val="Normal0"/>
    <w:next w:val="Normal0"/>
    <w:pPr>
      <w:keepNext/>
      <w:keepLines/>
      <w:spacing w:before="220" w:after="40"/>
      <w:outlineLvl w:val="4"/>
    </w:pPr>
    <w:rPr>
      <w:b/>
    </w:rPr>
  </w:style>
  <w:style w:type="paragraph" w:styleId="heading60" w:customStyle="1">
    <w:name w:val="heading 60"/>
    <w:basedOn w:val="Normal0"/>
    <w:next w:val="Normal0"/>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pPr>
      <w:keepNext/>
      <w:keepLines/>
      <w:spacing w:before="480" w:after="120"/>
    </w:pPr>
    <w:rPr>
      <w:b/>
      <w:sz w:val="72"/>
      <w:szCs w:val="72"/>
    </w:rPr>
  </w:style>
  <w:style w:type="paragraph" w:styleId="BalloonText">
    <w:name w:val="Balloon Text"/>
    <w:basedOn w:val="Normal0"/>
    <w:link w:val="BalloonTextChar"/>
    <w:uiPriority w:val="99"/>
    <w:semiHidden/>
    <w:unhideWhenUsed/>
    <w:rsid w:val="0097517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75170"/>
    <w:rPr>
      <w:rFonts w:ascii="Tahoma" w:hAnsi="Tahoma" w:cs="Tahoma"/>
      <w:sz w:val="16"/>
      <w:szCs w:val="16"/>
    </w:rPr>
  </w:style>
  <w:style w:type="paragraph" w:styleId="ListParagraph">
    <w:name w:val="List Paragraph"/>
    <w:basedOn w:val="Normal0"/>
    <w:uiPriority w:val="34"/>
    <w:qFormat/>
    <w:rsid w:val="00975170"/>
    <w:pPr>
      <w:ind w:left="720"/>
      <w:contextualSpacing/>
    </w:pPr>
  </w:style>
  <w:style w:type="table" w:styleId="TableGrid">
    <w:name w:val="Table Grid"/>
    <w:basedOn w:val="NormalTable0"/>
    <w:uiPriority w:val="59"/>
    <w:rsid w:val="009751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0"/>
    <w:pPr>
      <w:spacing w:after="0" w:line="240" w:lineRule="auto"/>
    </w:pPr>
    <w:tblPr>
      <w:tblStyleRowBandSize w:val="1"/>
      <w:tblStyleColBandSize w:val="1"/>
    </w:tbl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table" w:styleId="a0" w:customStyle="1">
    <w:basedOn w:val="NormalTable0"/>
    <w:pPr>
      <w:spacing w:after="0" w:line="240" w:lineRule="auto"/>
    </w:pPr>
    <w:tblPr>
      <w:tblStyleRowBandSize w:val="1"/>
      <w:tblStyleColBandSize w:val="1"/>
    </w:tblPr>
  </w:style>
  <w:style w:type="character" w:styleId="HeaderChar" w:customStyle="1">
    <w:name w:val="Header Char"/>
    <w:basedOn w:val="DefaultParagraphFont"/>
    <w:link w:val="Header"/>
    <w:uiPriority w:val="99"/>
  </w:style>
  <w:style w:type="paragraph" w:styleId="Header">
    <w:name w:val="header"/>
    <w:basedOn w:val="Normal0"/>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0"/>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9/09/relationships/intelligence" Target="intelligence.xml" Id="R8c6cdc13c5924dd8"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GNyhy0f6Og+HnHHQvKri+uy2aA==">AMUW2mXS55HI09VVIPtyO3yBAiqtdZkIUQo9qrkh8b+HG/piiQIfhMLfJzpc+V1TaeQmfnKwd3sDijWJX3O2ScJgRZ5kcewVrvRNE9O8IzdvtEvrU6Rw6KwKNfoqJXVnFg6PFa4DEbou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c2bf7842-ef53-4e23-bf73-bcda44bcd1b3">
      <UserInfo>
        <DisplayName>Damian West</DisplayName>
        <AccountId>74</AccountId>
        <AccountType/>
      </UserInfo>
      <UserInfo>
        <DisplayName>CUSD Technology Department Members</DisplayName>
        <AccountId>8</AccountId>
        <AccountType/>
      </UserInfo>
    </SharedWithUsers>
    <lcf76f155ced4ddcb4097134ff3c332f xmlns="7bd301b0-a8e3-4636-a811-2c409a087c31">
      <Terms xmlns="http://schemas.microsoft.com/office/infopath/2007/PartnerControls"/>
    </lcf76f155ced4ddcb4097134ff3c332f>
    <TaxCatchAll xmlns="c2bf7842-ef53-4e23-bf73-bcda44bcd1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184176E7EF90428C63A842D83C7145" ma:contentTypeVersion="12" ma:contentTypeDescription="Create a new document." ma:contentTypeScope="" ma:versionID="ec1d359735e1b8862210472a48b51fdf">
  <xsd:schema xmlns:xsd="http://www.w3.org/2001/XMLSchema" xmlns:xs="http://www.w3.org/2001/XMLSchema" xmlns:p="http://schemas.microsoft.com/office/2006/metadata/properties" xmlns:ns2="7bd301b0-a8e3-4636-a811-2c409a087c31" xmlns:ns3="c2bf7842-ef53-4e23-bf73-bcda44bcd1b3" targetNamespace="http://schemas.microsoft.com/office/2006/metadata/properties" ma:root="true" ma:fieldsID="fb7d61f62f23ac2e98880f16aa3012a6" ns2:_="" ns3:_="">
    <xsd:import namespace="7bd301b0-a8e3-4636-a811-2c409a087c31"/>
    <xsd:import namespace="c2bf7842-ef53-4e23-bf73-bcda44bcd1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301b0-a8e3-4636-a811-2c409a087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088019-38bb-4344-8246-f64c582dd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bf7842-ef53-4e23-bf73-bcda44bcd1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7e3a55-6aba-4eaf-a181-4b86c9b01960}" ma:internalName="TaxCatchAll" ma:showField="CatchAllData" ma:web="c2bf7842-ef53-4e23-bf73-bcda44bcd1b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1C82594-6AE9-449B-A508-5FDC8830BE89}">
  <ds:schemaRefs>
    <ds:schemaRef ds:uri="http://schemas.microsoft.com/office/2006/metadata/properties"/>
    <ds:schemaRef ds:uri="http://schemas.microsoft.com/office/infopath/2007/PartnerControls"/>
    <ds:schemaRef ds:uri="ff89aa6b-5205-43b3-aa13-35bdf618b665"/>
  </ds:schemaRefs>
</ds:datastoreItem>
</file>

<file path=customXml/itemProps3.xml><?xml version="1.0" encoding="utf-8"?>
<ds:datastoreItem xmlns:ds="http://schemas.openxmlformats.org/officeDocument/2006/customXml" ds:itemID="{A727B7ED-F568-47B0-9F27-F718DB1BF4CD}">
  <ds:schemaRefs>
    <ds:schemaRef ds:uri="http://schemas.microsoft.com/sharepoint/v3/contenttype/forms"/>
  </ds:schemaRefs>
</ds:datastoreItem>
</file>

<file path=customXml/itemProps4.xml><?xml version="1.0" encoding="utf-8"?>
<ds:datastoreItem xmlns:ds="http://schemas.openxmlformats.org/officeDocument/2006/customXml" ds:itemID="{E3210D49-F569-4D5B-8545-A3F6CF5847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Orr</dc:creator>
  <cp:lastModifiedBy>Avery Mayan</cp:lastModifiedBy>
  <cp:revision>3</cp:revision>
  <dcterms:created xsi:type="dcterms:W3CDTF">2021-08-13T14:57:00Z</dcterms:created>
  <dcterms:modified xsi:type="dcterms:W3CDTF">2023-11-01T15:16:42Z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0x010100AB184176E7EF90428C63A842D83C7145</vt:lpwstr>
  </property>
  <property fmtid="{D5CDD505-2E9C-101B-9397-08002B2CF9AE}" pid="3" name="MediaServiceImageTags">
    <vt:lpwstr/>
  </property>
</Properties>
</file>